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6D" w:rsidRDefault="00CF0C6D" w:rsidP="00CF0C6D">
      <w:pPr>
        <w:jc w:val="center"/>
        <w:rPr>
          <w:rFonts w:asciiTheme="minorEastAsia" w:hAnsiTheme="minorEastAsia" w:hint="eastAsia"/>
          <w:b/>
          <w:color w:val="000000"/>
          <w:kern w:val="36"/>
          <w:sz w:val="32"/>
          <w:szCs w:val="32"/>
        </w:rPr>
      </w:pPr>
    </w:p>
    <w:p w:rsidR="00384F0D" w:rsidRPr="00CF0C6D" w:rsidRDefault="00CF0C6D" w:rsidP="00CF0C6D">
      <w:pPr>
        <w:jc w:val="center"/>
        <w:rPr>
          <w:rFonts w:asciiTheme="minorEastAsia" w:hAnsiTheme="minorEastAsia" w:hint="eastAsia"/>
          <w:b/>
          <w:color w:val="000000"/>
          <w:kern w:val="36"/>
          <w:sz w:val="32"/>
          <w:szCs w:val="32"/>
        </w:rPr>
      </w:pPr>
      <w:r w:rsidRPr="00CF0C6D">
        <w:rPr>
          <w:rFonts w:asciiTheme="minorEastAsia" w:hAnsiTheme="minorEastAsia"/>
          <w:b/>
          <w:color w:val="000000"/>
          <w:kern w:val="36"/>
          <w:sz w:val="32"/>
          <w:szCs w:val="32"/>
        </w:rPr>
        <w:t>A8音乐携手中国移动 共创3G音乐发展新纪元</w:t>
      </w:r>
    </w:p>
    <w:p w:rsidR="00CF0C6D" w:rsidRPr="00CF0C6D" w:rsidRDefault="00CF0C6D" w:rsidP="00CF0C6D">
      <w:pPr>
        <w:jc w:val="center"/>
        <w:rPr>
          <w:rFonts w:asciiTheme="minorEastAsia" w:hAnsiTheme="minorEastAsia" w:hint="eastAsia"/>
          <w:color w:val="000000"/>
          <w:kern w:val="36"/>
          <w:szCs w:val="21"/>
        </w:rPr>
      </w:pPr>
      <w:r w:rsidRPr="00CF0C6D">
        <w:rPr>
          <w:rFonts w:asciiTheme="minorEastAsia" w:hAnsiTheme="minorEastAsia" w:hint="eastAsia"/>
          <w:color w:val="000000"/>
          <w:kern w:val="36"/>
          <w:szCs w:val="21"/>
        </w:rPr>
        <w:t>和讯网 2010-09-21</w:t>
      </w:r>
    </w:p>
    <w:p w:rsidR="00CF0C6D" w:rsidRPr="00CF0C6D" w:rsidRDefault="00CF0C6D" w:rsidP="00CF0C6D">
      <w:pPr>
        <w:pStyle w:val="a6"/>
        <w:spacing w:line="330" w:lineRule="atLeast"/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CF0C6D">
        <w:rPr>
          <w:rFonts w:asciiTheme="minorEastAsia" w:eastAsiaTheme="minorEastAsia" w:hAnsiTheme="minorEastAsia" w:hint="eastAsia"/>
          <w:noProof/>
          <w:color w:val="000000"/>
          <w:sz w:val="21"/>
          <w:szCs w:val="21"/>
        </w:rPr>
        <w:drawing>
          <wp:inline distT="0" distB="0" distL="0" distR="0">
            <wp:extent cx="3648075" cy="1729188"/>
            <wp:effectExtent l="19050" t="0" r="9525" b="0"/>
            <wp:docPr id="1" name="图片 1" descr="http://img.hexun.com/2010-09-21/124982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hexun.com/2010-09-21/1249825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729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C6D" w:rsidRPr="00CF0C6D" w:rsidRDefault="00CF0C6D" w:rsidP="00CF0C6D">
      <w:pPr>
        <w:pStyle w:val="a6"/>
        <w:spacing w:line="330" w:lineRule="atLeast"/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CF0C6D">
        <w:rPr>
          <w:rFonts w:asciiTheme="minorEastAsia" w:eastAsiaTheme="minorEastAsia" w:hAnsiTheme="minorEastAsia"/>
          <w:color w:val="000000"/>
          <w:sz w:val="21"/>
          <w:szCs w:val="21"/>
        </w:rPr>
        <w:t>“第五届原创中国音乐大赛” 10086分赛区</w:t>
      </w:r>
    </w:p>
    <w:p w:rsidR="00CF0C6D" w:rsidRPr="00CF0C6D" w:rsidRDefault="00CF0C6D" w:rsidP="00CF0C6D">
      <w:pPr>
        <w:pStyle w:val="a6"/>
        <w:spacing w:line="330" w:lineRule="atLeas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CF0C6D">
        <w:rPr>
          <w:rFonts w:asciiTheme="minorEastAsia" w:eastAsiaTheme="minorEastAsia" w:hAnsiTheme="minorEastAsia"/>
          <w:color w:val="000000"/>
          <w:sz w:val="21"/>
          <w:szCs w:val="21"/>
        </w:rPr>
        <w:t xml:space="preserve">　　面临3G时代来势汹汹，3G音乐市场的发展也将越来越快。为了迎合3G时代的需求，近日，A8音乐联合中国移动共同宣布：中国移动音乐门户music.10086.cn作为官方合作伙伴正式加盟“第五届原创中国音乐大赛”，并特为此次大赛开设分赛区。中国无线音乐最强平台的加入，将为原创大赛增添全新的亮点与活力，更将为3G音乐市场注入新的血液。</w:t>
      </w:r>
    </w:p>
    <w:p w:rsidR="00CF0C6D" w:rsidRPr="00CF0C6D" w:rsidRDefault="00CF0C6D" w:rsidP="00CF0C6D">
      <w:pPr>
        <w:pStyle w:val="a6"/>
        <w:spacing w:line="330" w:lineRule="atLeas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CF0C6D">
        <w:rPr>
          <w:rFonts w:asciiTheme="minorEastAsia" w:eastAsiaTheme="minorEastAsia" w:hAnsiTheme="minorEastAsia"/>
          <w:color w:val="000000"/>
          <w:sz w:val="21"/>
          <w:szCs w:val="21"/>
        </w:rPr>
        <w:t xml:space="preserve">　　目前，“第五届原创中国音乐大赛” 10086分赛区已正式启动。选手可在10086赛区直接报名参赛，并为自己支持的作品投票，10086赛区的数据将作为晋级的重要参考因素。原创大赛10086分赛区的强势启动，标志着A8音乐携手中国移动共同推进原创音乐发展的开端。</w:t>
      </w:r>
    </w:p>
    <w:p w:rsidR="00CF0C6D" w:rsidRPr="00CF0C6D" w:rsidRDefault="00CF0C6D" w:rsidP="00CF0C6D">
      <w:pPr>
        <w:pStyle w:val="a6"/>
        <w:spacing w:line="330" w:lineRule="atLeas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CF0C6D">
        <w:rPr>
          <w:rFonts w:asciiTheme="minorEastAsia" w:eastAsiaTheme="minorEastAsia" w:hAnsiTheme="minorEastAsia"/>
          <w:color w:val="000000"/>
          <w:sz w:val="21"/>
          <w:szCs w:val="21"/>
        </w:rPr>
        <w:t xml:space="preserve">　　A8音乐集团坐落于深圳高新技术开发区，是广东省“文化+</w:t>
      </w:r>
      <w:hyperlink r:id="rId7" w:tgtFrame="_blank" w:history="1">
        <w:r w:rsidRPr="00CF0C6D">
          <w:rPr>
            <w:rStyle w:val="a5"/>
            <w:rFonts w:asciiTheme="minorEastAsia" w:eastAsiaTheme="minorEastAsia" w:hAnsiTheme="minorEastAsia"/>
            <w:sz w:val="21"/>
            <w:szCs w:val="21"/>
          </w:rPr>
          <w:t>科技</w:t>
        </w:r>
      </w:hyperlink>
      <w:r w:rsidRPr="00CF0C6D">
        <w:rPr>
          <w:rFonts w:asciiTheme="minorEastAsia" w:eastAsiaTheme="minorEastAsia" w:hAnsiTheme="minorEastAsia"/>
          <w:color w:val="000000"/>
          <w:sz w:val="21"/>
          <w:szCs w:val="21"/>
        </w:rPr>
        <w:t>”的优秀代表。“第五届原创中国音乐大赛”就是由A8音乐集团打造的原创音乐品牌赛事，在原创音乐的发展上，A8 音乐一直走在行业的最前端。作为国内最大的数字音乐服务提供商，A8音乐一直致力于为音乐产业的发展提供清晰的方向，提升“原创音乐”在华语流行乐坛的影响力。</w:t>
      </w:r>
    </w:p>
    <w:p w:rsidR="00CF0C6D" w:rsidRPr="00CF0C6D" w:rsidRDefault="00CF0C6D" w:rsidP="00CF0C6D">
      <w:pPr>
        <w:pStyle w:val="a6"/>
        <w:spacing w:line="330" w:lineRule="atLeas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CF0C6D">
        <w:rPr>
          <w:rFonts w:asciiTheme="minorEastAsia" w:eastAsiaTheme="minorEastAsia" w:hAnsiTheme="minorEastAsia"/>
          <w:color w:val="000000"/>
          <w:sz w:val="21"/>
          <w:szCs w:val="21"/>
        </w:rPr>
        <w:t xml:space="preserve">　　中国移动音乐门户作为分赛区加盟本届大赛，标志着中国移动积极参与推广原创音乐发展又一全新里程碑。中国移动近年来在音乐产业上的发力，彻底改变了中国数字音乐的原有格局，为正版音乐的发展做出了卓越的贡献。作为国内最大的移动</w:t>
      </w:r>
      <w:hyperlink r:id="rId8" w:tgtFrame="_blank" w:history="1">
        <w:r w:rsidRPr="00CF0C6D">
          <w:rPr>
            <w:rStyle w:val="a5"/>
            <w:rFonts w:asciiTheme="minorEastAsia" w:eastAsiaTheme="minorEastAsia" w:hAnsiTheme="minorEastAsia"/>
            <w:sz w:val="21"/>
            <w:szCs w:val="21"/>
          </w:rPr>
          <w:t>通信</w:t>
        </w:r>
      </w:hyperlink>
      <w:r w:rsidRPr="00CF0C6D">
        <w:rPr>
          <w:rFonts w:asciiTheme="minorEastAsia" w:eastAsiaTheme="minorEastAsia" w:hAnsiTheme="minorEastAsia"/>
          <w:color w:val="000000"/>
          <w:sz w:val="21"/>
          <w:szCs w:val="21"/>
        </w:rPr>
        <w:t>运营商，中国移动有拥庞大的用户群；为了满足用户强大的音乐需求，中国移动更是推出一系列措施整合音乐业务。实现了“产品多元化”、“服务人性化”、“品牌权威化”的中国移动无线音乐平台，使得更多人分享优秀的音乐作品，对中国音乐事业起到很大的促进作用。对于中国无线音乐最强平台--中国移动的音乐门户music.10086.cn加盟本届大赛，无疑为原创音乐的发展起到了强势的推动作用。而在音乐产业发展越来越看重内容的今天，中国移动选择与A8音乐展开品牌合作 ，共同推进原创音乐的发展，更可谓是给音乐产业注入了一针强心剂。</w:t>
      </w:r>
    </w:p>
    <w:p w:rsidR="00CF0C6D" w:rsidRPr="00CF0C6D" w:rsidRDefault="00CF0C6D" w:rsidP="00CF0C6D">
      <w:pPr>
        <w:pStyle w:val="a6"/>
        <w:spacing w:line="330" w:lineRule="atLeas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CF0C6D">
        <w:rPr>
          <w:rFonts w:asciiTheme="minorEastAsia" w:eastAsiaTheme="minorEastAsia" w:hAnsiTheme="minorEastAsia"/>
          <w:color w:val="000000"/>
          <w:sz w:val="21"/>
          <w:szCs w:val="21"/>
        </w:rPr>
        <w:t xml:space="preserve">　　原创音乐是中国音乐产业发展力量的源泉，要想使“中国制造”音乐真正实现突围，打入世界流行乐坛，就必须从根本上促进原创音乐的健康发展。十年来，A8 音乐正是充分利用“文化＋科技”的模式顺应音乐产业的发展，用数字科技手段帮助原创音乐另寻出路，才得以成为全国数字音乐产业的领头羊。中共中央政治局常委李长春在视察A8音乐集团深圳总部时，对于A8在原创音乐方面的优势和成绩给予了充分肯定。</w:t>
      </w:r>
    </w:p>
    <w:p w:rsidR="00CF0C6D" w:rsidRPr="00CF0C6D" w:rsidRDefault="00CF0C6D" w:rsidP="00CF0C6D">
      <w:pPr>
        <w:pStyle w:val="a6"/>
        <w:spacing w:line="330" w:lineRule="atLeas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CF0C6D">
        <w:rPr>
          <w:rFonts w:asciiTheme="minorEastAsia" w:eastAsiaTheme="minorEastAsia" w:hAnsiTheme="minorEastAsia"/>
          <w:color w:val="000000"/>
          <w:sz w:val="21"/>
          <w:szCs w:val="21"/>
        </w:rPr>
        <w:t xml:space="preserve">　　而此次A8音乐携手中国移动，共同在推动原创音乐的基础上开展深入品牌合作，无疑将为原创音乐发展的带来又一春天。为了将无线音乐产品的2G优势延续到3G时代，最终实</w:t>
      </w:r>
      <w:r w:rsidRPr="00CF0C6D">
        <w:rPr>
          <w:rFonts w:asciiTheme="minorEastAsia" w:eastAsiaTheme="minorEastAsia" w:hAnsiTheme="minorEastAsia"/>
          <w:color w:val="000000"/>
          <w:sz w:val="21"/>
          <w:szCs w:val="21"/>
        </w:rPr>
        <w:lastRenderedPageBreak/>
        <w:t>现新的发展跨越，A8音乐联同中国移动将不断强化产业资源整合，共同完成“新型数字音乐平台”的搭建，完善音乐受众的用户体验，成为卓越品质的提供者，让无线音乐成为将来用户最主流和理所应当的音乐消费模式。强强联合，用强势无线传播手段真正激发原创音乐的最大潜力，让“我的音乐无处不在”。</w:t>
      </w:r>
    </w:p>
    <w:p w:rsidR="00CF0C6D" w:rsidRPr="00CF0C6D" w:rsidRDefault="00CF0C6D" w:rsidP="00CF0C6D">
      <w:pPr>
        <w:pStyle w:val="a6"/>
        <w:spacing w:line="330" w:lineRule="atLeast"/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CF0C6D">
        <w:rPr>
          <w:rFonts w:asciiTheme="minorEastAsia" w:eastAsiaTheme="minorEastAsia" w:hAnsiTheme="minorEastAsia" w:hint="eastAsia"/>
          <w:noProof/>
          <w:color w:val="000000"/>
          <w:sz w:val="21"/>
          <w:szCs w:val="21"/>
        </w:rPr>
        <w:drawing>
          <wp:inline distT="0" distB="0" distL="0" distR="0">
            <wp:extent cx="2305050" cy="3450674"/>
            <wp:effectExtent l="19050" t="0" r="0" b="0"/>
            <wp:docPr id="2" name="图片 2" descr="http://img.hexun.com/2010-09-21/124982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hexun.com/2010-09-21/12498252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450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C6D" w:rsidRPr="00CF0C6D" w:rsidRDefault="00CF0C6D" w:rsidP="00CF0C6D">
      <w:pPr>
        <w:pStyle w:val="a6"/>
        <w:spacing w:line="330" w:lineRule="atLeast"/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CF0C6D">
        <w:rPr>
          <w:rFonts w:asciiTheme="minorEastAsia" w:eastAsiaTheme="minorEastAsia" w:hAnsiTheme="minorEastAsia"/>
          <w:color w:val="000000"/>
          <w:sz w:val="21"/>
          <w:szCs w:val="21"/>
        </w:rPr>
        <w:t>A8音乐集团总裁林海</w:t>
      </w:r>
    </w:p>
    <w:p w:rsidR="00CF0C6D" w:rsidRDefault="00CF0C6D" w:rsidP="00CF0C6D">
      <w:pPr>
        <w:pStyle w:val="a6"/>
        <w:spacing w:line="330" w:lineRule="atLeast"/>
        <w:ind w:firstLine="405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CF0C6D">
        <w:rPr>
          <w:rFonts w:asciiTheme="minorEastAsia" w:eastAsiaTheme="minorEastAsia" w:hAnsiTheme="minorEastAsia"/>
          <w:color w:val="000000"/>
          <w:sz w:val="21"/>
          <w:szCs w:val="21"/>
        </w:rPr>
        <w:t>对于此次合作，A8音乐集团总裁林海表示：“凭借多元化的推广渠道，A8音乐将继续坚守理念，进一步推动中国原创音乐的发展。”A8音乐携手中国移动，必将共创原创音乐发展新纪元！</w:t>
      </w:r>
    </w:p>
    <w:p w:rsidR="00CF0C6D" w:rsidRPr="00CF0C6D" w:rsidRDefault="00CF0C6D" w:rsidP="00CF0C6D">
      <w:pPr>
        <w:pStyle w:val="a6"/>
        <w:spacing w:line="330" w:lineRule="atLeast"/>
        <w:ind w:firstLine="405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CF0C6D" w:rsidRPr="00CF0C6D" w:rsidRDefault="00CF0C6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（网版链接：</w:t>
      </w:r>
      <w:hyperlink r:id="rId10" w:history="1">
        <w:r w:rsidRPr="00356E88">
          <w:rPr>
            <w:rStyle w:val="a5"/>
            <w:rFonts w:asciiTheme="minorEastAsia" w:hAnsiTheme="minorEastAsia"/>
            <w:szCs w:val="21"/>
          </w:rPr>
          <w:t>http://tech.hexun.com/2010-09-21/124982526.html</w:t>
        </w:r>
      </w:hyperlink>
      <w:r>
        <w:rPr>
          <w:rFonts w:asciiTheme="minorEastAsia" w:hAnsiTheme="minorEastAsia" w:hint="eastAsia"/>
          <w:szCs w:val="21"/>
        </w:rPr>
        <w:t xml:space="preserve"> ）</w:t>
      </w:r>
    </w:p>
    <w:sectPr w:rsidR="00CF0C6D" w:rsidRPr="00CF0C6D" w:rsidSect="00AA6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6EB" w:rsidRDefault="002D56EB" w:rsidP="00CF0C6D">
      <w:r>
        <w:separator/>
      </w:r>
    </w:p>
  </w:endnote>
  <w:endnote w:type="continuationSeparator" w:id="0">
    <w:p w:rsidR="002D56EB" w:rsidRDefault="002D56EB" w:rsidP="00CF0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6EB" w:rsidRDefault="002D56EB" w:rsidP="00CF0C6D">
      <w:r>
        <w:separator/>
      </w:r>
    </w:p>
  </w:footnote>
  <w:footnote w:type="continuationSeparator" w:id="0">
    <w:p w:rsidR="002D56EB" w:rsidRDefault="002D56EB" w:rsidP="00CF0C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C6D"/>
    <w:rsid w:val="002D56EB"/>
    <w:rsid w:val="0061599C"/>
    <w:rsid w:val="00AA6770"/>
    <w:rsid w:val="00C87BFF"/>
    <w:rsid w:val="00CF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0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0C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0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0C6D"/>
    <w:rPr>
      <w:sz w:val="18"/>
      <w:szCs w:val="18"/>
    </w:rPr>
  </w:style>
  <w:style w:type="character" w:styleId="a5">
    <w:name w:val="Hyperlink"/>
    <w:basedOn w:val="a0"/>
    <w:uiPriority w:val="99"/>
    <w:unhideWhenUsed/>
    <w:rsid w:val="00CF0C6D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CF0C6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F0C6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F0C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A9A9A"/>
                <w:bottom w:val="single" w:sz="6" w:space="0" w:color="9A9A9A"/>
                <w:right w:val="single" w:sz="6" w:space="0" w:color="9A9A9A"/>
              </w:divBdr>
              <w:divsChild>
                <w:div w:id="13021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1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.hexun.com/teleco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ech.hexun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tech.hexun.com/2010-09-21/124982526.ht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2010-10-26T08:54:00Z</dcterms:created>
  <dcterms:modified xsi:type="dcterms:W3CDTF">2010-10-26T08:55:00Z</dcterms:modified>
</cp:coreProperties>
</file>