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B7" w:rsidRPr="008E46B7" w:rsidRDefault="008E46B7" w:rsidP="008E46B7">
      <w:pPr>
        <w:widowControl/>
        <w:spacing w:after="90" w:line="450" w:lineRule="atLeast"/>
        <w:jc w:val="center"/>
        <w:outlineLvl w:val="1"/>
        <w:rPr>
          <w:rFonts w:ascii="ˎ̥" w:eastAsia="宋体" w:hAnsi="ˎ̥" w:cs="宋体"/>
          <w:b/>
          <w:bCs/>
          <w:color w:val="000000"/>
          <w:kern w:val="36"/>
          <w:sz w:val="39"/>
          <w:szCs w:val="39"/>
        </w:rPr>
      </w:pPr>
      <w:r w:rsidRPr="008E46B7">
        <w:rPr>
          <w:rFonts w:ascii="ˎ̥" w:eastAsia="宋体" w:hAnsi="ˎ̥" w:cs="宋体"/>
          <w:b/>
          <w:bCs/>
          <w:color w:val="000000"/>
          <w:kern w:val="36"/>
          <w:sz w:val="39"/>
          <w:szCs w:val="39"/>
        </w:rPr>
        <w:t>第六届原创音乐大赛</w:t>
      </w:r>
      <w:r w:rsidRPr="008E46B7">
        <w:rPr>
          <w:rFonts w:ascii="ˎ̥" w:eastAsia="宋体" w:hAnsi="ˎ̥" w:cs="宋体"/>
          <w:b/>
          <w:bCs/>
          <w:color w:val="000000"/>
          <w:kern w:val="36"/>
          <w:sz w:val="39"/>
          <w:szCs w:val="39"/>
        </w:rPr>
        <w:t>“</w:t>
      </w:r>
      <w:r w:rsidRPr="008E46B7">
        <w:rPr>
          <w:rFonts w:ascii="ˎ̥" w:eastAsia="宋体" w:hAnsi="ˎ̥" w:cs="宋体"/>
          <w:b/>
          <w:bCs/>
          <w:color w:val="000000"/>
          <w:kern w:val="36"/>
          <w:sz w:val="39"/>
          <w:szCs w:val="39"/>
        </w:rPr>
        <w:t>年度十大</w:t>
      </w:r>
      <w:r w:rsidRPr="008E46B7">
        <w:rPr>
          <w:rFonts w:ascii="ˎ̥" w:eastAsia="宋体" w:hAnsi="ˎ̥" w:cs="宋体"/>
          <w:b/>
          <w:bCs/>
          <w:color w:val="000000"/>
          <w:kern w:val="36"/>
          <w:sz w:val="39"/>
          <w:szCs w:val="39"/>
        </w:rPr>
        <w:t>”</w:t>
      </w:r>
      <w:r w:rsidRPr="008E46B7">
        <w:rPr>
          <w:rFonts w:ascii="ˎ̥" w:eastAsia="宋体" w:hAnsi="ˎ̥" w:cs="宋体"/>
          <w:b/>
          <w:bCs/>
          <w:color w:val="000000"/>
          <w:kern w:val="36"/>
          <w:sz w:val="39"/>
          <w:szCs w:val="39"/>
        </w:rPr>
        <w:t>下月</w:t>
      </w:r>
      <w:r w:rsidRPr="008E46B7">
        <w:rPr>
          <w:rFonts w:ascii="ˎ̥" w:eastAsia="宋体" w:hAnsi="ˎ̥" w:cs="宋体"/>
          <w:b/>
          <w:bCs/>
          <w:color w:val="000000"/>
          <w:kern w:val="36"/>
          <w:sz w:val="39"/>
          <w:szCs w:val="39"/>
        </w:rPr>
        <w:t>“</w:t>
      </w:r>
      <w:r w:rsidRPr="008E46B7">
        <w:rPr>
          <w:rFonts w:ascii="ˎ̥" w:eastAsia="宋体" w:hAnsi="ˎ̥" w:cs="宋体"/>
          <w:b/>
          <w:bCs/>
          <w:color w:val="000000"/>
          <w:kern w:val="36"/>
          <w:sz w:val="39"/>
          <w:szCs w:val="39"/>
        </w:rPr>
        <w:t>出炉</w:t>
      </w:r>
      <w:r w:rsidRPr="008E46B7">
        <w:rPr>
          <w:rFonts w:ascii="ˎ̥" w:eastAsia="宋体" w:hAnsi="ˎ̥" w:cs="宋体"/>
          <w:b/>
          <w:bCs/>
          <w:color w:val="000000"/>
          <w:kern w:val="36"/>
          <w:sz w:val="39"/>
          <w:szCs w:val="39"/>
        </w:rPr>
        <w:t>”</w:t>
      </w:r>
    </w:p>
    <w:p w:rsidR="00A46F9F" w:rsidRDefault="008E46B7" w:rsidP="008E46B7">
      <w:pPr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广州日报</w:t>
      </w:r>
      <w:r>
        <w:rPr>
          <w:rFonts w:hint="eastAsia"/>
        </w:rPr>
        <w:t xml:space="preserve"> 2011-11-30)</w:t>
      </w:r>
    </w:p>
    <w:p w:rsidR="008E46B7" w:rsidRDefault="008E46B7">
      <w:pPr>
        <w:rPr>
          <w:rFonts w:hint="eastAsia"/>
        </w:rPr>
      </w:pPr>
    </w:p>
    <w:p w:rsidR="008E46B7" w:rsidRDefault="008E46B7" w:rsidP="008E46B7">
      <w:pPr>
        <w:pStyle w:val="a5"/>
        <w:ind w:firstLineChars="200" w:firstLine="420"/>
        <w:rPr>
          <w:rFonts w:ascii="ˎ̥" w:hAnsi="ˎ̥" w:hint="eastAsia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>由国内数字音乐巨头</w:t>
      </w:r>
      <w:r>
        <w:rPr>
          <w:rFonts w:ascii="ˎ̥" w:hAnsi="ˎ̥"/>
          <w:color w:val="333333"/>
          <w:sz w:val="21"/>
          <w:szCs w:val="21"/>
        </w:rPr>
        <w:t>A8</w:t>
      </w:r>
      <w:r>
        <w:rPr>
          <w:rFonts w:ascii="ˎ̥" w:hAnsi="ˎ̥"/>
          <w:color w:val="333333"/>
          <w:sz w:val="21"/>
          <w:szCs w:val="21"/>
        </w:rPr>
        <w:t>音乐发起的第六届原创音乐大赛将推出领先歌坛的</w:t>
      </w:r>
      <w:r>
        <w:rPr>
          <w:rFonts w:ascii="ˎ̥" w:hAnsi="ˎ̥"/>
          <w:color w:val="333333"/>
          <w:sz w:val="21"/>
          <w:szCs w:val="21"/>
        </w:rPr>
        <w:t>“</w:t>
      </w:r>
      <w:r>
        <w:rPr>
          <w:rFonts w:ascii="ˎ̥" w:hAnsi="ˎ̥"/>
          <w:color w:val="333333"/>
          <w:sz w:val="21"/>
          <w:szCs w:val="21"/>
        </w:rPr>
        <w:t>创作人计划</w:t>
      </w:r>
      <w:r>
        <w:rPr>
          <w:rFonts w:ascii="ˎ̥" w:hAnsi="ˎ̥"/>
          <w:color w:val="333333"/>
          <w:sz w:val="21"/>
          <w:szCs w:val="21"/>
        </w:rPr>
        <w:t>”</w:t>
      </w:r>
      <w:r>
        <w:rPr>
          <w:rFonts w:ascii="ˎ̥" w:hAnsi="ˎ̥"/>
          <w:color w:val="333333"/>
          <w:sz w:val="21"/>
          <w:szCs w:val="21"/>
        </w:rPr>
        <w:t>，目标涵盖了目前内地所有的创作人才，近万首原创参赛作品经过激烈的角逐将在下月初选拔出</w:t>
      </w:r>
      <w:r>
        <w:rPr>
          <w:rFonts w:ascii="ˎ̥" w:hAnsi="ˎ̥"/>
          <w:color w:val="333333"/>
          <w:sz w:val="21"/>
          <w:szCs w:val="21"/>
        </w:rPr>
        <w:t>“</w:t>
      </w:r>
      <w:r>
        <w:rPr>
          <w:rFonts w:ascii="ˎ̥" w:hAnsi="ˎ̥"/>
          <w:color w:val="333333"/>
          <w:sz w:val="21"/>
          <w:szCs w:val="21"/>
        </w:rPr>
        <w:t>年度十大</w:t>
      </w:r>
      <w:r>
        <w:rPr>
          <w:rFonts w:ascii="ˎ̥" w:hAnsi="ˎ̥"/>
          <w:color w:val="333333"/>
          <w:sz w:val="21"/>
          <w:szCs w:val="21"/>
        </w:rPr>
        <w:t>”</w:t>
      </w:r>
      <w:r>
        <w:rPr>
          <w:rFonts w:ascii="ˎ̥" w:hAnsi="ˎ̥"/>
          <w:color w:val="333333"/>
          <w:sz w:val="21"/>
          <w:szCs w:val="21"/>
        </w:rPr>
        <w:t>。</w:t>
      </w:r>
    </w:p>
    <w:p w:rsidR="008E46B7" w:rsidRDefault="008E46B7" w:rsidP="008E46B7">
      <w:pPr>
        <w:pStyle w:val="a5"/>
        <w:ind w:firstLineChars="200" w:firstLine="420"/>
        <w:rPr>
          <w:rFonts w:ascii="ˎ̥" w:hAnsi="ˎ̥"/>
          <w:color w:val="333333"/>
          <w:sz w:val="21"/>
          <w:szCs w:val="21"/>
        </w:rPr>
      </w:pPr>
    </w:p>
    <w:p w:rsidR="008E46B7" w:rsidRDefault="008E46B7" w:rsidP="008E46B7">
      <w:pPr>
        <w:pStyle w:val="a5"/>
        <w:ind w:firstLine="420"/>
        <w:rPr>
          <w:rFonts w:ascii="ˎ̥" w:hAnsi="ˎ̥" w:hint="eastAsia"/>
          <w:color w:val="333333"/>
          <w:sz w:val="21"/>
          <w:szCs w:val="21"/>
        </w:rPr>
      </w:pPr>
      <w:r>
        <w:rPr>
          <w:rFonts w:ascii="ˎ̥" w:hAnsi="ˎ̥"/>
          <w:color w:val="333333"/>
          <w:sz w:val="21"/>
          <w:szCs w:val="21"/>
        </w:rPr>
        <w:t>据介绍，在</w:t>
      </w:r>
      <w:r>
        <w:rPr>
          <w:rFonts w:ascii="ˎ̥" w:hAnsi="ˎ̥"/>
          <w:color w:val="333333"/>
          <w:sz w:val="21"/>
          <w:szCs w:val="21"/>
        </w:rPr>
        <w:t>“</w:t>
      </w:r>
      <w:r>
        <w:rPr>
          <w:rFonts w:ascii="ˎ̥" w:hAnsi="ˎ̥"/>
          <w:color w:val="333333"/>
          <w:sz w:val="21"/>
          <w:szCs w:val="21"/>
        </w:rPr>
        <w:t>创作人计划</w:t>
      </w:r>
      <w:r>
        <w:rPr>
          <w:rFonts w:ascii="ˎ̥" w:hAnsi="ˎ̥"/>
          <w:color w:val="333333"/>
          <w:sz w:val="21"/>
          <w:szCs w:val="21"/>
        </w:rPr>
        <w:t>”</w:t>
      </w:r>
      <w:r>
        <w:rPr>
          <w:rFonts w:ascii="ˎ̥" w:hAnsi="ˎ̥"/>
          <w:color w:val="333333"/>
          <w:sz w:val="21"/>
          <w:szCs w:val="21"/>
        </w:rPr>
        <w:t>的带动下，</w:t>
      </w:r>
      <w:r>
        <w:rPr>
          <w:rFonts w:ascii="ˎ̥" w:hAnsi="ˎ̥"/>
          <w:color w:val="333333"/>
          <w:sz w:val="21"/>
          <w:szCs w:val="21"/>
        </w:rPr>
        <w:t>A8</w:t>
      </w:r>
      <w:r>
        <w:rPr>
          <w:rFonts w:ascii="ˎ̥" w:hAnsi="ˎ̥"/>
          <w:color w:val="333333"/>
          <w:sz w:val="21"/>
          <w:szCs w:val="21"/>
        </w:rPr>
        <w:t>音乐的传统项目原创音乐大赛历时半载，广大音乐爱好者及专业音乐人纷纷参与其中，最终有逾千名参赛选手奉献了近万首风格迥异的参赛作品。</w:t>
      </w:r>
    </w:p>
    <w:p w:rsidR="008E46B7" w:rsidRPr="008E46B7" w:rsidRDefault="008E46B7" w:rsidP="008E46B7">
      <w:pPr>
        <w:pStyle w:val="a5"/>
        <w:ind w:firstLine="420"/>
        <w:rPr>
          <w:rFonts w:ascii="ˎ̥" w:hAnsi="ˎ̥"/>
          <w:color w:val="333333"/>
          <w:sz w:val="21"/>
          <w:szCs w:val="21"/>
        </w:rPr>
      </w:pPr>
    </w:p>
    <w:p w:rsidR="008E46B7" w:rsidRDefault="008E46B7" w:rsidP="008E46B7">
      <w:pPr>
        <w:ind w:firstLineChars="200" w:firstLine="420"/>
        <w:rPr>
          <w:rFonts w:ascii="ˎ̥" w:hAnsi="ˎ̥" w:hint="eastAsia"/>
          <w:color w:val="333333"/>
          <w:szCs w:val="21"/>
        </w:rPr>
      </w:pPr>
      <w:r>
        <w:rPr>
          <w:rFonts w:ascii="ˎ̥" w:hAnsi="ˎ̥"/>
          <w:color w:val="333333"/>
          <w:szCs w:val="21"/>
        </w:rPr>
        <w:t>经历了从海选期到晋级期的紧张激烈角逐，年度十大金曲在层层选拔后震撼呈现，最终在自本届大赛中脱颖而出。</w:t>
      </w:r>
      <w:r>
        <w:rPr>
          <w:rFonts w:ascii="ˎ̥" w:hAnsi="ˎ̥"/>
          <w:color w:val="333333"/>
          <w:szCs w:val="21"/>
        </w:rPr>
        <w:t>12</w:t>
      </w:r>
      <w:r>
        <w:rPr>
          <w:rFonts w:ascii="ˎ̥" w:hAnsi="ˎ̥"/>
          <w:color w:val="333333"/>
          <w:szCs w:val="21"/>
        </w:rPr>
        <w:t>月</w:t>
      </w:r>
      <w:r>
        <w:rPr>
          <w:rFonts w:ascii="ˎ̥" w:hAnsi="ˎ̥"/>
          <w:color w:val="333333"/>
          <w:szCs w:val="21"/>
        </w:rPr>
        <w:t>4</w:t>
      </w:r>
      <w:r>
        <w:rPr>
          <w:rFonts w:ascii="ˎ̥" w:hAnsi="ˎ̥"/>
          <w:color w:val="333333"/>
          <w:szCs w:val="21"/>
        </w:rPr>
        <w:t>日</w:t>
      </w:r>
      <w:r>
        <w:rPr>
          <w:rFonts w:ascii="ˎ̥" w:hAnsi="ˎ̥"/>
          <w:color w:val="333333"/>
          <w:szCs w:val="21"/>
        </w:rPr>
        <w:t>19:30</w:t>
      </w:r>
      <w:r>
        <w:rPr>
          <w:rFonts w:ascii="ˎ̥" w:hAnsi="ˎ̥"/>
          <w:color w:val="333333"/>
          <w:szCs w:val="21"/>
        </w:rPr>
        <w:t>，</w:t>
      </w:r>
      <w:r>
        <w:rPr>
          <w:rFonts w:ascii="ˎ̥" w:hAnsi="ˎ̥"/>
          <w:color w:val="333333"/>
          <w:szCs w:val="21"/>
        </w:rPr>
        <w:t>A8</w:t>
      </w:r>
      <w:r>
        <w:rPr>
          <w:rFonts w:ascii="ˎ̥" w:hAnsi="ˎ̥"/>
          <w:color w:val="333333"/>
          <w:szCs w:val="21"/>
        </w:rPr>
        <w:t>原创音乐大赛将在北京举办年度颁奖典礼，届时音乐圈的音乐人、歌手将齐聚一堂，并由金兆均、周亚平、科尔沁夫等知名人士坐镇评委席，一同</w:t>
      </w:r>
      <w:proofErr w:type="gramStart"/>
      <w:r>
        <w:rPr>
          <w:rFonts w:ascii="ˎ̥" w:hAnsi="ˎ̥"/>
          <w:color w:val="333333"/>
          <w:szCs w:val="21"/>
        </w:rPr>
        <w:t>飙</w:t>
      </w:r>
      <w:proofErr w:type="gramEnd"/>
      <w:r>
        <w:rPr>
          <w:rFonts w:ascii="ˎ̥" w:hAnsi="ˎ̥"/>
          <w:color w:val="333333"/>
          <w:szCs w:val="21"/>
        </w:rPr>
        <w:t>出</w:t>
      </w:r>
      <w:r>
        <w:rPr>
          <w:rFonts w:ascii="ˎ̥" w:hAnsi="ˎ̥"/>
          <w:color w:val="333333"/>
          <w:szCs w:val="21"/>
        </w:rPr>
        <w:t>2011</w:t>
      </w:r>
      <w:r>
        <w:rPr>
          <w:rFonts w:ascii="ˎ̥" w:hAnsi="ˎ̥"/>
          <w:color w:val="333333"/>
          <w:szCs w:val="21"/>
        </w:rPr>
        <w:t>内地歌坛最强音！</w:t>
      </w:r>
    </w:p>
    <w:p w:rsidR="008E46B7" w:rsidRDefault="008E46B7" w:rsidP="008E46B7">
      <w:pPr>
        <w:ind w:firstLineChars="200" w:firstLine="420"/>
        <w:rPr>
          <w:rFonts w:ascii="ˎ̥" w:hAnsi="ˎ̥" w:hint="eastAsia"/>
          <w:color w:val="333333"/>
          <w:szCs w:val="21"/>
        </w:rPr>
      </w:pPr>
    </w:p>
    <w:p w:rsidR="008E46B7" w:rsidRPr="008E46B7" w:rsidRDefault="008E46B7" w:rsidP="008E46B7">
      <w:pPr>
        <w:ind w:firstLineChars="200" w:firstLine="420"/>
      </w:pPr>
      <w:r>
        <w:rPr>
          <w:rFonts w:ascii="ˎ̥" w:hAnsi="ˎ̥" w:hint="eastAsia"/>
          <w:color w:val="333333"/>
          <w:szCs w:val="21"/>
        </w:rPr>
        <w:t>网络链接：</w:t>
      </w:r>
      <w:r w:rsidRPr="008E46B7">
        <w:rPr>
          <w:rFonts w:ascii="ˎ̥" w:hAnsi="ˎ̥"/>
          <w:color w:val="333333"/>
          <w:szCs w:val="21"/>
        </w:rPr>
        <w:t>http://www.cqcb.com/cbnews/instant/2011-11-30/273145.htm</w:t>
      </w:r>
      <w:bookmarkStart w:id="0" w:name="_GoBack"/>
      <w:bookmarkEnd w:id="0"/>
    </w:p>
    <w:sectPr w:rsidR="008E46B7" w:rsidRPr="008E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E4" w:rsidRDefault="000253E4" w:rsidP="008E46B7">
      <w:r>
        <w:separator/>
      </w:r>
    </w:p>
  </w:endnote>
  <w:endnote w:type="continuationSeparator" w:id="0">
    <w:p w:rsidR="000253E4" w:rsidRDefault="000253E4" w:rsidP="008E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E4" w:rsidRDefault="000253E4" w:rsidP="008E46B7">
      <w:r>
        <w:separator/>
      </w:r>
    </w:p>
  </w:footnote>
  <w:footnote w:type="continuationSeparator" w:id="0">
    <w:p w:rsidR="000253E4" w:rsidRDefault="000253E4" w:rsidP="008E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0E"/>
    <w:rsid w:val="000253E4"/>
    <w:rsid w:val="008E46B7"/>
    <w:rsid w:val="00A46F9F"/>
    <w:rsid w:val="00C3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6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46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6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46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cpg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方晓宇sara</dc:creator>
  <cp:keywords/>
  <dc:description/>
  <cp:lastModifiedBy>方晓宇sara</cp:lastModifiedBy>
  <cp:revision>2</cp:revision>
  <dcterms:created xsi:type="dcterms:W3CDTF">2011-12-15T06:05:00Z</dcterms:created>
  <dcterms:modified xsi:type="dcterms:W3CDTF">2011-12-15T06:07:00Z</dcterms:modified>
</cp:coreProperties>
</file>