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D553D3" w:rsidRDefault="00D553D3" w:rsidP="00D553D3">
      <w:pPr>
        <w:pStyle w:val="1"/>
        <w:shd w:val="clear" w:color="auto" w:fill="FFFFFF"/>
        <w:spacing w:before="255" w:beforeAutospacing="0" w:after="30" w:afterAutospacing="0" w:line="420" w:lineRule="atLeast"/>
        <w:jc w:val="center"/>
        <w:rPr>
          <w:color w:val="2B2B2B"/>
          <w:sz w:val="36"/>
          <w:szCs w:val="36"/>
        </w:rPr>
      </w:pPr>
      <w:r>
        <w:rPr>
          <w:rFonts w:hint="eastAsia"/>
          <w:color w:val="2B2B2B"/>
          <w:sz w:val="36"/>
          <w:szCs w:val="36"/>
        </w:rPr>
        <w:t>A8音乐拉响2012年移动互联网双响炮</w:t>
      </w:r>
    </w:p>
    <w:p w:rsidR="0044798F" w:rsidRDefault="0044798F" w:rsidP="00FF6CDC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4D494B">
        <w:rPr>
          <w:rFonts w:asciiTheme="minorEastAsia" w:eastAsiaTheme="minorEastAsia" w:hAnsiTheme="minorEastAsia" w:hint="eastAsia"/>
          <w:color w:val="4A474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4D494B">
        <w:rPr>
          <w:rFonts w:asciiTheme="minorEastAsia" w:eastAsiaTheme="minorEastAsia" w:hAnsiTheme="minorEastAsia" w:hint="eastAsia"/>
          <w:color w:val="4A4740"/>
          <w:sz w:val="21"/>
          <w:szCs w:val="21"/>
        </w:rPr>
        <w:t>1</w:t>
      </w:r>
      <w:r w:rsidR="00D553D3">
        <w:rPr>
          <w:rFonts w:asciiTheme="minorEastAsia" w:eastAsiaTheme="minorEastAsia" w:hAnsiTheme="minorEastAsia" w:hint="eastAsia"/>
          <w:color w:val="4A4740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D553D3">
        <w:rPr>
          <w:rFonts w:asciiTheme="minorEastAsia" w:eastAsiaTheme="minorEastAsia" w:hAnsiTheme="minorEastAsia" w:hint="eastAsia"/>
          <w:color w:val="4A4740"/>
          <w:sz w:val="21"/>
          <w:szCs w:val="21"/>
        </w:rPr>
        <w:t>网易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D553D3" w:rsidRDefault="004D494B" w:rsidP="00D553D3">
      <w:pPr>
        <w:pStyle w:val="a6"/>
        <w:shd w:val="clear" w:color="auto" w:fill="FFFFFF"/>
        <w:spacing w:line="276" w:lineRule="auto"/>
        <w:ind w:firstLine="480"/>
        <w:jc w:val="both"/>
        <w:rPr>
          <w:color w:val="2B2B2B"/>
          <w:sz w:val="21"/>
          <w:szCs w:val="21"/>
        </w:rPr>
      </w:pPr>
      <w:r>
        <w:rPr>
          <w:rFonts w:ascii="Times" w:hAnsi="Times" w:cs="Times"/>
          <w:color w:val="000000"/>
          <w:shd w:val="clear" w:color="auto" w:fill="FFFFFF"/>
        </w:rPr>
        <w:t> </w:t>
      </w:r>
      <w:r w:rsidR="00D553D3">
        <w:rPr>
          <w:rFonts w:hint="eastAsia"/>
          <w:color w:val="2B2B2B"/>
          <w:sz w:val="21"/>
          <w:szCs w:val="21"/>
        </w:rPr>
        <w:t>4月11日，由中国电子学会通信分会、手机报等联手主办的2012年中国手机行业年度评选盛典上，国家音乐产业</w:t>
      </w:r>
      <w:hyperlink r:id="rId7" w:tgtFrame="_blank" w:tooltip="基地" w:history="1">
        <w:r w:rsidR="00D553D3">
          <w:rPr>
            <w:rStyle w:val="a7"/>
            <w:rFonts w:hint="eastAsia"/>
            <w:color w:val="1E50A2"/>
            <w:sz w:val="21"/>
            <w:szCs w:val="21"/>
          </w:rPr>
          <w:t>基地</w:t>
        </w:r>
      </w:hyperlink>
      <w:r w:rsidR="00D553D3">
        <w:rPr>
          <w:rFonts w:hint="eastAsia"/>
          <w:color w:val="2B2B2B"/>
          <w:sz w:val="21"/>
          <w:szCs w:val="21"/>
        </w:rPr>
        <w:t>、中国数字音乐领先者A8音乐凭借卓然实力荣获</w:t>
      </w:r>
      <w:hyperlink r:id="rId8" w:tooltip="移动" w:history="1">
        <w:r w:rsidR="00D553D3">
          <w:rPr>
            <w:rStyle w:val="a7"/>
            <w:rFonts w:hint="eastAsia"/>
            <w:color w:val="1E50A2"/>
            <w:sz w:val="21"/>
            <w:szCs w:val="21"/>
          </w:rPr>
          <w:t>移动</w:t>
        </w:r>
      </w:hyperlink>
      <w:r w:rsidR="00D553D3">
        <w:rPr>
          <w:rFonts w:hint="eastAsia"/>
          <w:color w:val="2B2B2B"/>
          <w:sz w:val="21"/>
          <w:szCs w:val="21"/>
        </w:rPr>
        <w:t>互联网“十大应用软件企业奖”，同时，A8音乐董事局主席兼CEO刘晓松先生凭借在移动互联网领域的创新与贡献荣获“十大创新人物奖”，可谓是拉响了2012年移动互联网音乐领域的双响炮，引起业内人士的极大关注。</w:t>
      </w:r>
    </w:p>
    <w:p w:rsidR="00D553D3" w:rsidRDefault="00D553D3" w:rsidP="00D553D3">
      <w:pPr>
        <w:pStyle w:val="a6"/>
        <w:shd w:val="clear" w:color="auto" w:fill="FFFFFF"/>
        <w:spacing w:line="276" w:lineRule="auto"/>
        <w:ind w:firstLine="480"/>
        <w:jc w:val="both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据悉，此次“2012年中国手机行业年度评选”旨在为将深圳打造成为国产手机品牌之都、质量之都，促进整个手机产业的良性发展，深圳市人民政府、中国电子信息产业集团、广东省移动终端与移动互联网产业联盟、《手机报》杂志社、深圳市报业集团、深圳电视台等共襄盛举携手</w:t>
      </w:r>
      <w:proofErr w:type="gramStart"/>
      <w:r>
        <w:rPr>
          <w:rFonts w:hint="eastAsia"/>
          <w:color w:val="2B2B2B"/>
          <w:sz w:val="21"/>
          <w:szCs w:val="21"/>
        </w:rPr>
        <w:t>资深行业</w:t>
      </w:r>
      <w:proofErr w:type="gramEnd"/>
      <w:r>
        <w:rPr>
          <w:rFonts w:hint="eastAsia"/>
          <w:color w:val="2B2B2B"/>
          <w:sz w:val="21"/>
          <w:szCs w:val="21"/>
        </w:rPr>
        <w:t>专家，隆重举办中国手机行业年度评选，悉数盘点手机产业链上最具价值的企业明星，授予他们手机行业最具含金量的八大奖项，以嘉勉他们为中国手机行业</w:t>
      </w:r>
      <w:proofErr w:type="gramStart"/>
      <w:r>
        <w:rPr>
          <w:rFonts w:hint="eastAsia"/>
          <w:color w:val="2B2B2B"/>
          <w:sz w:val="21"/>
          <w:szCs w:val="21"/>
        </w:rPr>
        <w:t>作出</w:t>
      </w:r>
      <w:proofErr w:type="gramEnd"/>
      <w:r>
        <w:rPr>
          <w:rFonts w:hint="eastAsia"/>
          <w:color w:val="2B2B2B"/>
          <w:sz w:val="21"/>
          <w:szCs w:val="21"/>
        </w:rPr>
        <w:t>的卓越贡献，并期待他们在今后为中国手机行业谱写更加精彩的乐章。</w:t>
      </w:r>
    </w:p>
    <w:p w:rsidR="00D553D3" w:rsidRDefault="00D553D3" w:rsidP="00D553D3">
      <w:pPr>
        <w:pStyle w:val="a6"/>
        <w:shd w:val="clear" w:color="auto" w:fill="FFFFFF"/>
        <w:spacing w:line="276" w:lineRule="auto"/>
        <w:ind w:firstLine="480"/>
        <w:jc w:val="both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A8音乐集团董事局主席兼CEO刘晓松表示，当前移动互联网市场正处在高速发展期，呈爆发式增长，对整个音乐领域的发展至关重要，手机将是音乐的主要消费渠道，A8音乐将会持续创新最好的第八音符开拓中国手机音乐领域新篇章，通过音乐内容创作源到用户终端的串联，以及领先的“音乐云”技术服务等，努力为广大用户提供全面的，极致的音乐服务与体验。</w:t>
      </w:r>
    </w:p>
    <w:p w:rsidR="004D494B" w:rsidRPr="00D553D3" w:rsidRDefault="004D494B" w:rsidP="00D553D3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D553D3" w:rsidRPr="00D553D3">
        <w:rPr>
          <w:rFonts w:ascii="Arial" w:eastAsia="宋体" w:hAnsi="Arial" w:cs="Arial"/>
          <w:color w:val="333333"/>
          <w:kern w:val="0"/>
          <w:szCs w:val="21"/>
        </w:rPr>
        <w:t>http://tech.163.com/mobile/12/0417/16/7VABMM64001130A1.html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EF" w:rsidRDefault="001C46EF" w:rsidP="0044798F">
      <w:r>
        <w:separator/>
      </w:r>
    </w:p>
  </w:endnote>
  <w:endnote w:type="continuationSeparator" w:id="0">
    <w:p w:rsidR="001C46EF" w:rsidRDefault="001C46EF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EF" w:rsidRDefault="001C46EF" w:rsidP="0044798F">
      <w:r>
        <w:separator/>
      </w:r>
    </w:p>
  </w:footnote>
  <w:footnote w:type="continuationSeparator" w:id="0">
    <w:p w:rsidR="001C46EF" w:rsidRDefault="001C46EF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C46EF"/>
    <w:rsid w:val="00382803"/>
    <w:rsid w:val="003C602A"/>
    <w:rsid w:val="004010F6"/>
    <w:rsid w:val="004348F6"/>
    <w:rsid w:val="0044798F"/>
    <w:rsid w:val="004D494B"/>
    <w:rsid w:val="004E59DC"/>
    <w:rsid w:val="00782DF1"/>
    <w:rsid w:val="007A6087"/>
    <w:rsid w:val="007E605C"/>
    <w:rsid w:val="0082521F"/>
    <w:rsid w:val="008A279B"/>
    <w:rsid w:val="00A00EAB"/>
    <w:rsid w:val="00AE0880"/>
    <w:rsid w:val="00C81DFA"/>
    <w:rsid w:val="00D553D3"/>
    <w:rsid w:val="00EE24B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D55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5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D55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l.163.com/mobile/fil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163.com/iphone/software/2vc1sf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a8-xy</cp:lastModifiedBy>
  <cp:revision>3</cp:revision>
  <dcterms:created xsi:type="dcterms:W3CDTF">2012-05-02T07:45:00Z</dcterms:created>
  <dcterms:modified xsi:type="dcterms:W3CDTF">2012-05-02T07:47:00Z</dcterms:modified>
</cp:coreProperties>
</file>