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8F" w:rsidRPr="004D494B" w:rsidRDefault="00AA69DA" w:rsidP="004D494B">
      <w:pPr>
        <w:pStyle w:val="1"/>
        <w:shd w:val="clear" w:color="auto" w:fill="FFFFFF"/>
        <w:spacing w:before="300" w:beforeAutospacing="0" w:after="150" w:afterAutospacing="0" w:line="420" w:lineRule="atLeast"/>
        <w:jc w:val="center"/>
        <w:rPr>
          <w:rFonts w:ascii="Times" w:hAnsi="Times" w:cs="Times"/>
          <w:color w:val="010101"/>
          <w:sz w:val="36"/>
          <w:szCs w:val="36"/>
        </w:rPr>
      </w:pPr>
      <w:r>
        <w:rPr>
          <w:rFonts w:hint="eastAsia"/>
          <w:color w:val="2B2B2B"/>
          <w:spacing w:val="-23"/>
          <w:sz w:val="36"/>
          <w:szCs w:val="36"/>
        </w:rPr>
        <w:t>国</w:t>
      </w:r>
      <w:r>
        <w:rPr>
          <w:rFonts w:hint="eastAsia"/>
          <w:color w:val="2B2B2B"/>
          <w:spacing w:val="-23"/>
          <w:sz w:val="36"/>
          <w:szCs w:val="36"/>
        </w:rPr>
        <w:t xml:space="preserve">家音乐产业基地A8音乐翘楚文博会 </w:t>
      </w:r>
      <w:proofErr w:type="gramStart"/>
      <w:r>
        <w:rPr>
          <w:rFonts w:hint="eastAsia"/>
          <w:color w:val="2B2B2B"/>
          <w:spacing w:val="-23"/>
          <w:sz w:val="36"/>
          <w:szCs w:val="36"/>
        </w:rPr>
        <w:t>引众领导</w:t>
      </w:r>
      <w:proofErr w:type="gramEnd"/>
      <w:r>
        <w:rPr>
          <w:rFonts w:hint="eastAsia"/>
          <w:color w:val="2B2B2B"/>
          <w:spacing w:val="-23"/>
          <w:sz w:val="36"/>
          <w:szCs w:val="36"/>
        </w:rPr>
        <w:t>莅临</w:t>
      </w:r>
    </w:p>
    <w:p w:rsidR="0044798F" w:rsidRDefault="0044798F" w:rsidP="00FF6CDC">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w:t>
      </w:r>
      <w:r w:rsidR="00192C4A">
        <w:rPr>
          <w:rFonts w:asciiTheme="minorEastAsia" w:eastAsiaTheme="minorEastAsia" w:hAnsiTheme="minorEastAsia" w:hint="eastAsia"/>
          <w:color w:val="4A4740"/>
          <w:sz w:val="21"/>
          <w:szCs w:val="21"/>
        </w:rPr>
        <w:t>5</w:t>
      </w:r>
      <w:r>
        <w:rPr>
          <w:rFonts w:asciiTheme="minorEastAsia" w:eastAsiaTheme="minorEastAsia" w:hAnsiTheme="minorEastAsia" w:hint="eastAsia"/>
          <w:color w:val="4A4740"/>
          <w:sz w:val="21"/>
          <w:szCs w:val="21"/>
        </w:rPr>
        <w:t>-</w:t>
      </w:r>
      <w:r w:rsidR="00AA69DA">
        <w:rPr>
          <w:rFonts w:asciiTheme="minorEastAsia" w:eastAsiaTheme="minorEastAsia" w:hAnsiTheme="minorEastAsia" w:hint="eastAsia"/>
          <w:color w:val="4A4740"/>
          <w:sz w:val="21"/>
          <w:szCs w:val="21"/>
        </w:rPr>
        <w:t>20</w:t>
      </w:r>
      <w:r>
        <w:rPr>
          <w:rFonts w:asciiTheme="minorEastAsia" w:eastAsiaTheme="minorEastAsia" w:hAnsiTheme="minorEastAsia" w:hint="eastAsia"/>
          <w:color w:val="4A4740"/>
          <w:sz w:val="21"/>
          <w:szCs w:val="21"/>
        </w:rPr>
        <w:t xml:space="preserve"> </w:t>
      </w:r>
      <w:r w:rsidR="00AA69DA">
        <w:rPr>
          <w:rFonts w:asciiTheme="minorEastAsia" w:eastAsiaTheme="minorEastAsia" w:hAnsiTheme="minorEastAsia" w:hint="eastAsia"/>
          <w:color w:val="4A4740"/>
          <w:sz w:val="21"/>
          <w:szCs w:val="21"/>
        </w:rPr>
        <w:t>凤凰</w:t>
      </w:r>
      <w:r w:rsidR="00192C4A">
        <w:rPr>
          <w:rFonts w:asciiTheme="minorEastAsia" w:eastAsiaTheme="minorEastAsia" w:hAnsiTheme="minorEastAsia" w:hint="eastAsia"/>
          <w:color w:val="4A4740"/>
          <w:sz w:val="21"/>
          <w:szCs w:val="21"/>
        </w:rPr>
        <w:t>网</w:t>
      </w:r>
      <w:r>
        <w:rPr>
          <w:rFonts w:asciiTheme="minorEastAsia" w:eastAsiaTheme="minorEastAsia" w:hAnsiTheme="minorEastAsia" w:hint="eastAsia"/>
          <w:color w:val="4A4740"/>
          <w:sz w:val="21"/>
          <w:szCs w:val="21"/>
        </w:rPr>
        <w:t>）</w:t>
      </w:r>
    </w:p>
    <w:p w:rsidR="00AA69DA" w:rsidRPr="00AA69DA" w:rsidRDefault="004D494B" w:rsidP="00AA69DA">
      <w:pPr>
        <w:spacing w:line="360" w:lineRule="auto"/>
        <w:ind w:firstLine="420"/>
        <w:rPr>
          <w:rFonts w:ascii="Arial" w:eastAsia="宋体" w:hAnsi="Arial" w:cs="Arial" w:hint="eastAsia"/>
          <w:color w:val="333333"/>
          <w:kern w:val="0"/>
          <w:szCs w:val="21"/>
        </w:rPr>
      </w:pPr>
      <w:r>
        <w:rPr>
          <w:rFonts w:ascii="Times" w:hAnsi="Times" w:cs="Times"/>
          <w:color w:val="000000"/>
          <w:shd w:val="clear" w:color="auto" w:fill="FFFFFF"/>
        </w:rPr>
        <w:t> </w:t>
      </w:r>
      <w:r w:rsidR="00AA69DA" w:rsidRPr="00AA69DA">
        <w:rPr>
          <w:rFonts w:ascii="Arial" w:eastAsia="宋体" w:hAnsi="Arial" w:cs="Arial" w:hint="eastAsia"/>
          <w:color w:val="333333"/>
          <w:kern w:val="0"/>
          <w:szCs w:val="21"/>
        </w:rPr>
        <w:t>第八届文博会于</w:t>
      </w:r>
      <w:r w:rsidR="00AA69DA" w:rsidRPr="00AA69DA">
        <w:rPr>
          <w:rFonts w:ascii="Arial" w:eastAsia="宋体" w:hAnsi="Arial" w:cs="Arial" w:hint="eastAsia"/>
          <w:color w:val="333333"/>
          <w:kern w:val="0"/>
          <w:szCs w:val="21"/>
        </w:rPr>
        <w:t>2012</w:t>
      </w:r>
      <w:r w:rsidR="00AA69DA" w:rsidRPr="00AA69DA">
        <w:rPr>
          <w:rFonts w:ascii="Arial" w:eastAsia="宋体" w:hAnsi="Arial" w:cs="Arial" w:hint="eastAsia"/>
          <w:color w:val="333333"/>
          <w:kern w:val="0"/>
          <w:szCs w:val="21"/>
        </w:rPr>
        <w:t>年</w:t>
      </w:r>
      <w:r w:rsidR="00AA69DA" w:rsidRPr="00AA69DA">
        <w:rPr>
          <w:rFonts w:ascii="Arial" w:eastAsia="宋体" w:hAnsi="Arial" w:cs="Arial" w:hint="eastAsia"/>
          <w:color w:val="333333"/>
          <w:kern w:val="0"/>
          <w:szCs w:val="21"/>
        </w:rPr>
        <w:t>5</w:t>
      </w:r>
      <w:r w:rsidR="00AA69DA" w:rsidRPr="00AA69DA">
        <w:rPr>
          <w:rFonts w:ascii="Arial" w:eastAsia="宋体" w:hAnsi="Arial" w:cs="Arial" w:hint="eastAsia"/>
          <w:color w:val="333333"/>
          <w:kern w:val="0"/>
          <w:szCs w:val="21"/>
        </w:rPr>
        <w:t>月</w:t>
      </w:r>
      <w:r w:rsidR="00AA69DA" w:rsidRPr="00AA69DA">
        <w:rPr>
          <w:rFonts w:ascii="Arial" w:eastAsia="宋体" w:hAnsi="Arial" w:cs="Arial" w:hint="eastAsia"/>
          <w:color w:val="333333"/>
          <w:kern w:val="0"/>
          <w:szCs w:val="21"/>
        </w:rPr>
        <w:t>18</w:t>
      </w:r>
      <w:r w:rsidR="00AA69DA" w:rsidRPr="00AA69DA">
        <w:rPr>
          <w:rFonts w:ascii="Arial" w:eastAsia="宋体" w:hAnsi="Arial" w:cs="Arial" w:hint="eastAsia"/>
          <w:color w:val="333333"/>
          <w:kern w:val="0"/>
          <w:szCs w:val="21"/>
        </w:rPr>
        <w:t>日在深圳会展中心盛大开幕，国家音乐产业基地</w:t>
      </w:r>
      <w:r w:rsidR="00AA69DA" w:rsidRPr="00AA69DA">
        <w:rPr>
          <w:rFonts w:ascii="Arial" w:eastAsia="宋体" w:hAnsi="Arial" w:cs="Arial" w:hint="eastAsia"/>
          <w:color w:val="333333"/>
          <w:kern w:val="0"/>
          <w:szCs w:val="21"/>
        </w:rPr>
        <w:t>A8</w:t>
      </w:r>
      <w:r w:rsidR="00AA69DA" w:rsidRPr="00AA69DA">
        <w:rPr>
          <w:rFonts w:ascii="Arial" w:eastAsia="宋体" w:hAnsi="Arial" w:cs="Arial" w:hint="eastAsia"/>
          <w:color w:val="333333"/>
          <w:kern w:val="0"/>
          <w:szCs w:val="21"/>
        </w:rPr>
        <w:t>音乐携最新精品原创音乐内容源、领先的音乐云技术服务、移动互联网领域最新数字音乐成果再度亮相</w:t>
      </w:r>
      <w:r w:rsidR="00AA69DA" w:rsidRPr="00AA69DA">
        <w:rPr>
          <w:rFonts w:ascii="Arial" w:eastAsia="宋体" w:hAnsi="Arial" w:cs="Arial" w:hint="eastAsia"/>
          <w:color w:val="333333"/>
          <w:kern w:val="0"/>
          <w:szCs w:val="21"/>
        </w:rPr>
        <w:t>7</w:t>
      </w:r>
      <w:r w:rsidR="00AA69DA" w:rsidRPr="00AA69DA">
        <w:rPr>
          <w:rFonts w:ascii="Arial" w:eastAsia="宋体" w:hAnsi="Arial" w:cs="Arial" w:hint="eastAsia"/>
          <w:color w:val="333333"/>
          <w:kern w:val="0"/>
          <w:szCs w:val="21"/>
        </w:rPr>
        <w:t>号展馆。新闻出版总署署长、国家版权局局长柳斌杰，及副署长孙寿山分别在出版管理司司长吴尚之、出版管理司副司长朱启会等领导人的陪同下莅临</w:t>
      </w:r>
      <w:r w:rsidR="00AA69DA" w:rsidRPr="00AA69DA">
        <w:rPr>
          <w:rFonts w:ascii="Arial" w:eastAsia="宋体" w:hAnsi="Arial" w:cs="Arial" w:hint="eastAsia"/>
          <w:color w:val="333333"/>
          <w:kern w:val="0"/>
          <w:szCs w:val="21"/>
        </w:rPr>
        <w:t>A8</w:t>
      </w:r>
      <w:r w:rsidR="00AA69DA" w:rsidRPr="00AA69DA">
        <w:rPr>
          <w:rFonts w:ascii="Arial" w:eastAsia="宋体" w:hAnsi="Arial" w:cs="Arial" w:hint="eastAsia"/>
          <w:color w:val="333333"/>
          <w:kern w:val="0"/>
          <w:szCs w:val="21"/>
        </w:rPr>
        <w:t>音乐并进行了互动体验，使</w:t>
      </w:r>
      <w:r w:rsidR="00AA69DA" w:rsidRPr="00AA69DA">
        <w:rPr>
          <w:rFonts w:ascii="Arial" w:eastAsia="宋体" w:hAnsi="Arial" w:cs="Arial" w:hint="eastAsia"/>
          <w:color w:val="333333"/>
          <w:kern w:val="0"/>
          <w:szCs w:val="21"/>
        </w:rPr>
        <w:t>A8</w:t>
      </w:r>
      <w:r w:rsidR="00AA69DA" w:rsidRPr="00AA69DA">
        <w:rPr>
          <w:rFonts w:ascii="Arial" w:eastAsia="宋体" w:hAnsi="Arial" w:cs="Arial" w:hint="eastAsia"/>
          <w:color w:val="333333"/>
          <w:kern w:val="0"/>
          <w:szCs w:val="21"/>
        </w:rPr>
        <w:t>音乐成为国家音乐产业基地最闪亮的焦点。</w:t>
      </w:r>
    </w:p>
    <w:p w:rsidR="00AA69DA" w:rsidRPr="00AA69DA" w:rsidRDefault="00AA69DA" w:rsidP="00AA69DA">
      <w:pPr>
        <w:spacing w:line="360" w:lineRule="auto"/>
        <w:ind w:firstLine="420"/>
        <w:rPr>
          <w:rFonts w:ascii="Arial" w:eastAsia="宋体" w:hAnsi="Arial" w:cs="Arial"/>
          <w:color w:val="333333"/>
          <w:kern w:val="0"/>
          <w:szCs w:val="21"/>
        </w:rPr>
      </w:pPr>
    </w:p>
    <w:p w:rsidR="00AA69DA" w:rsidRPr="00AA69DA" w:rsidRDefault="00AA69DA" w:rsidP="00AA69DA">
      <w:pPr>
        <w:spacing w:line="360" w:lineRule="auto"/>
        <w:ind w:firstLine="420"/>
        <w:rPr>
          <w:rFonts w:ascii="Arial" w:eastAsia="宋体" w:hAnsi="Arial" w:cs="Arial" w:hint="eastAsia"/>
          <w:color w:val="333333"/>
          <w:kern w:val="0"/>
          <w:szCs w:val="21"/>
        </w:rPr>
      </w:pPr>
      <w:r w:rsidRPr="00AA69DA">
        <w:rPr>
          <w:rFonts w:ascii="Arial" w:eastAsia="宋体" w:hAnsi="Arial" w:cs="Arial" w:hint="eastAsia"/>
          <w:color w:val="333333"/>
          <w:kern w:val="0"/>
          <w:szCs w:val="21"/>
        </w:rPr>
        <w:t>这是新闻出版总署署长柳斌杰继去年深圳文博会后再次莅临</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音乐展台，并认真听取</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音乐董事局主席兼</w:t>
      </w:r>
      <w:r w:rsidRPr="00AA69DA">
        <w:rPr>
          <w:rFonts w:ascii="Arial" w:eastAsia="宋体" w:hAnsi="Arial" w:cs="Arial" w:hint="eastAsia"/>
          <w:color w:val="333333"/>
          <w:kern w:val="0"/>
          <w:szCs w:val="21"/>
        </w:rPr>
        <w:t>CEO</w:t>
      </w:r>
      <w:r w:rsidRPr="00AA69DA">
        <w:rPr>
          <w:rFonts w:ascii="Arial" w:eastAsia="宋体" w:hAnsi="Arial" w:cs="Arial" w:hint="eastAsia"/>
          <w:color w:val="333333"/>
          <w:kern w:val="0"/>
          <w:szCs w:val="21"/>
        </w:rPr>
        <w:t>刘晓松继音乐</w:t>
      </w:r>
      <w:proofErr w:type="gramStart"/>
      <w:r w:rsidRPr="00AA69DA">
        <w:rPr>
          <w:rFonts w:ascii="Arial" w:eastAsia="宋体" w:hAnsi="Arial" w:cs="Arial" w:hint="eastAsia"/>
          <w:color w:val="333333"/>
          <w:kern w:val="0"/>
          <w:szCs w:val="21"/>
        </w:rPr>
        <w:t>云技术</w:t>
      </w:r>
      <w:proofErr w:type="gramEnd"/>
      <w:r w:rsidRPr="00AA69DA">
        <w:rPr>
          <w:rFonts w:ascii="Arial" w:eastAsia="宋体" w:hAnsi="Arial" w:cs="Arial" w:hint="eastAsia"/>
          <w:color w:val="333333"/>
          <w:kern w:val="0"/>
          <w:szCs w:val="21"/>
        </w:rPr>
        <w:t>之车载音乐后的移动互联网音乐的进展情况。他勉励</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音乐，要在自身发展的同时，更要带动整个国家音乐产业基地发展的同时推动中国音乐产业的发展与繁荣。</w:t>
      </w:r>
    </w:p>
    <w:p w:rsidR="00AA69DA" w:rsidRPr="00AA69DA" w:rsidRDefault="00AA69DA" w:rsidP="00AA69DA">
      <w:pPr>
        <w:spacing w:line="360" w:lineRule="auto"/>
        <w:ind w:firstLine="420"/>
        <w:rPr>
          <w:rFonts w:ascii="Arial" w:eastAsia="宋体" w:hAnsi="Arial" w:cs="Arial"/>
          <w:color w:val="333333"/>
          <w:kern w:val="0"/>
          <w:szCs w:val="21"/>
        </w:rPr>
      </w:pPr>
    </w:p>
    <w:p w:rsidR="00AA69DA" w:rsidRPr="00AA69DA" w:rsidRDefault="00AA69DA" w:rsidP="00AA69DA">
      <w:pPr>
        <w:spacing w:line="360" w:lineRule="auto"/>
        <w:ind w:firstLine="420"/>
        <w:rPr>
          <w:rFonts w:ascii="Arial" w:eastAsia="宋体" w:hAnsi="Arial" w:cs="Arial" w:hint="eastAsia"/>
          <w:color w:val="333333"/>
          <w:kern w:val="0"/>
          <w:szCs w:val="21"/>
        </w:rPr>
      </w:pPr>
      <w:r w:rsidRPr="00AA69DA">
        <w:rPr>
          <w:rFonts w:ascii="Arial" w:eastAsia="宋体" w:hAnsi="Arial" w:cs="Arial" w:hint="eastAsia"/>
          <w:color w:val="333333"/>
          <w:kern w:val="0"/>
          <w:szCs w:val="21"/>
        </w:rPr>
        <w:t>而新闻出版总署副署长孙寿山在体验</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w:t>
      </w:r>
      <w:proofErr w:type="gramStart"/>
      <w:r w:rsidRPr="00AA69DA">
        <w:rPr>
          <w:rFonts w:ascii="Arial" w:eastAsia="宋体" w:hAnsi="Arial" w:cs="Arial" w:hint="eastAsia"/>
          <w:color w:val="333333"/>
          <w:kern w:val="0"/>
          <w:szCs w:val="21"/>
        </w:rPr>
        <w:t>云技术</w:t>
      </w:r>
      <w:proofErr w:type="gramEnd"/>
      <w:r w:rsidRPr="00AA69DA">
        <w:rPr>
          <w:rFonts w:ascii="Arial" w:eastAsia="宋体" w:hAnsi="Arial" w:cs="Arial" w:hint="eastAsia"/>
          <w:color w:val="333333"/>
          <w:kern w:val="0"/>
          <w:szCs w:val="21"/>
        </w:rPr>
        <w:t>后，对</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音乐移动互联网音乐应用表示肯定，在刘晓松的介绍下，孙寿山副署长对</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音乐注资的多米音乐非常感兴趣，并给予充分肯定，最后咨询了如何下载并使用多米音乐软件。</w:t>
      </w:r>
    </w:p>
    <w:p w:rsidR="00AA69DA" w:rsidRPr="00AA69DA" w:rsidRDefault="00AA69DA" w:rsidP="00AA69DA">
      <w:pPr>
        <w:spacing w:line="360" w:lineRule="auto"/>
        <w:ind w:firstLine="420"/>
        <w:rPr>
          <w:rFonts w:ascii="Arial" w:eastAsia="宋体" w:hAnsi="Arial" w:cs="Arial"/>
          <w:color w:val="333333"/>
          <w:kern w:val="0"/>
          <w:szCs w:val="21"/>
        </w:rPr>
      </w:pPr>
    </w:p>
    <w:p w:rsidR="00AA69DA" w:rsidRPr="00AA69DA" w:rsidRDefault="00AA69DA" w:rsidP="00AA69DA">
      <w:pPr>
        <w:spacing w:line="360" w:lineRule="auto"/>
        <w:ind w:firstLine="420"/>
        <w:rPr>
          <w:rFonts w:ascii="Arial" w:eastAsia="宋体" w:hAnsi="Arial" w:cs="Arial" w:hint="eastAsia"/>
          <w:color w:val="333333"/>
          <w:kern w:val="0"/>
          <w:szCs w:val="21"/>
        </w:rPr>
      </w:pPr>
      <w:r w:rsidRPr="00AA69DA">
        <w:rPr>
          <w:rFonts w:ascii="Arial" w:eastAsia="宋体" w:hAnsi="Arial" w:cs="Arial" w:hint="eastAsia"/>
          <w:color w:val="333333"/>
          <w:kern w:val="0"/>
          <w:szCs w:val="21"/>
        </w:rPr>
        <w:t>据刘晓松介绍，在产品方面</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音乐创新地利用云计算技术研发并陆续向有音乐需求的用户推出个性化音乐</w:t>
      </w:r>
      <w:proofErr w:type="gramStart"/>
      <w:r w:rsidRPr="00AA69DA">
        <w:rPr>
          <w:rFonts w:ascii="Arial" w:eastAsia="宋体" w:hAnsi="Arial" w:cs="Arial" w:hint="eastAsia"/>
          <w:color w:val="333333"/>
          <w:kern w:val="0"/>
          <w:szCs w:val="21"/>
        </w:rPr>
        <w:t>云服务</w:t>
      </w:r>
      <w:proofErr w:type="gramEnd"/>
      <w:r w:rsidRPr="00AA69DA">
        <w:rPr>
          <w:rFonts w:ascii="Arial" w:eastAsia="宋体" w:hAnsi="Arial" w:cs="Arial" w:hint="eastAsia"/>
          <w:color w:val="333333"/>
          <w:kern w:val="0"/>
          <w:szCs w:val="21"/>
        </w:rPr>
        <w:t>多米音乐，使用户无论何时何地都能通过任何可上网介质（如手机、</w:t>
      </w:r>
      <w:r w:rsidRPr="00AA69DA">
        <w:rPr>
          <w:rFonts w:ascii="Arial" w:eastAsia="宋体" w:hAnsi="Arial" w:cs="Arial" w:hint="eastAsia"/>
          <w:color w:val="333333"/>
          <w:kern w:val="0"/>
          <w:szCs w:val="21"/>
        </w:rPr>
        <w:t>PC</w:t>
      </w:r>
      <w:r w:rsidRPr="00AA69DA">
        <w:rPr>
          <w:rFonts w:ascii="Arial" w:eastAsia="宋体" w:hAnsi="Arial" w:cs="Arial" w:hint="eastAsia"/>
          <w:color w:val="333333"/>
          <w:kern w:val="0"/>
          <w:szCs w:val="21"/>
        </w:rPr>
        <w:t>、车载音响、家庭音响、移动互联设备等）便捷享受、分享海量的以及个人喜好的音乐，从而真正实现“我的音乐无处不在”。</w:t>
      </w:r>
      <w:r w:rsidRPr="00AA69DA">
        <w:rPr>
          <w:rFonts w:ascii="Arial" w:eastAsia="宋体" w:hAnsi="Arial" w:cs="Arial" w:hint="eastAsia"/>
          <w:color w:val="333333"/>
          <w:kern w:val="0"/>
          <w:szCs w:val="21"/>
        </w:rPr>
        <w:t xml:space="preserve"> </w:t>
      </w:r>
    </w:p>
    <w:p w:rsidR="00AA69DA" w:rsidRPr="00AA69DA" w:rsidRDefault="00AA69DA" w:rsidP="00AA69DA">
      <w:pPr>
        <w:spacing w:line="360" w:lineRule="auto"/>
        <w:ind w:firstLine="420"/>
        <w:rPr>
          <w:rFonts w:ascii="Arial" w:eastAsia="宋体" w:hAnsi="Arial" w:cs="Arial"/>
          <w:color w:val="333333"/>
          <w:kern w:val="0"/>
          <w:szCs w:val="21"/>
        </w:rPr>
      </w:pPr>
    </w:p>
    <w:p w:rsidR="00AA69DA" w:rsidRPr="00AA69DA" w:rsidRDefault="00AA69DA" w:rsidP="00AA69DA">
      <w:pPr>
        <w:spacing w:line="360" w:lineRule="auto"/>
        <w:ind w:firstLine="420"/>
        <w:rPr>
          <w:rFonts w:ascii="Arial" w:eastAsia="宋体" w:hAnsi="Arial" w:cs="Arial" w:hint="eastAsia"/>
          <w:color w:val="333333"/>
          <w:kern w:val="0"/>
          <w:szCs w:val="21"/>
        </w:rPr>
      </w:pPr>
      <w:r w:rsidRPr="00AA69DA">
        <w:rPr>
          <w:rFonts w:ascii="Arial" w:eastAsia="宋体" w:hAnsi="Arial" w:cs="Arial" w:hint="eastAsia"/>
          <w:color w:val="333333"/>
          <w:kern w:val="0"/>
          <w:szCs w:val="21"/>
        </w:rPr>
        <w:t>此外，在音乐内容方面，推出主要聚集创作人的</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音乐内容孵化基金，</w:t>
      </w:r>
      <w:r w:rsidRPr="00AA69DA">
        <w:rPr>
          <w:rFonts w:ascii="Arial" w:eastAsia="宋体" w:hAnsi="Arial" w:cs="Arial" w:hint="eastAsia"/>
          <w:color w:val="333333"/>
          <w:kern w:val="0"/>
          <w:szCs w:val="21"/>
        </w:rPr>
        <w:t>2011</w:t>
      </w:r>
      <w:r w:rsidRPr="00AA69DA">
        <w:rPr>
          <w:rFonts w:ascii="Arial" w:eastAsia="宋体" w:hAnsi="Arial" w:cs="Arial" w:hint="eastAsia"/>
          <w:color w:val="333333"/>
          <w:kern w:val="0"/>
          <w:szCs w:val="21"/>
        </w:rPr>
        <w:t>年</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音乐制作发行和孵化的音乐内容不管是发行量还是销售额上来说均居国内前茅。</w:t>
      </w:r>
    </w:p>
    <w:p w:rsidR="00AA69DA" w:rsidRPr="00AA69DA" w:rsidRDefault="00AA69DA" w:rsidP="00AA69DA">
      <w:pPr>
        <w:spacing w:line="360" w:lineRule="auto"/>
        <w:ind w:firstLine="420"/>
        <w:rPr>
          <w:rFonts w:ascii="Arial" w:eastAsia="宋体" w:hAnsi="Arial" w:cs="Arial"/>
          <w:color w:val="333333"/>
          <w:kern w:val="0"/>
          <w:szCs w:val="21"/>
        </w:rPr>
      </w:pPr>
    </w:p>
    <w:p w:rsidR="00192C4A" w:rsidRDefault="00AA69DA" w:rsidP="00AA69DA">
      <w:pPr>
        <w:spacing w:line="360" w:lineRule="auto"/>
        <w:ind w:firstLine="420"/>
        <w:rPr>
          <w:rFonts w:ascii="Arial" w:eastAsia="宋体" w:hAnsi="Arial" w:cs="Arial" w:hint="eastAsia"/>
          <w:color w:val="333333"/>
          <w:kern w:val="0"/>
          <w:szCs w:val="21"/>
        </w:rPr>
      </w:pP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音乐，国家音乐产业基地，中国首只以数字音乐概念股在香港上市的国家高新技术企业（</w:t>
      </w:r>
      <w:r w:rsidRPr="00AA69DA">
        <w:rPr>
          <w:rFonts w:ascii="Arial" w:eastAsia="宋体" w:hAnsi="Arial" w:cs="Arial" w:hint="eastAsia"/>
          <w:color w:val="333333"/>
          <w:kern w:val="0"/>
          <w:szCs w:val="21"/>
        </w:rPr>
        <w:t>00800.HK</w:t>
      </w:r>
      <w:r w:rsidRPr="00AA69DA">
        <w:rPr>
          <w:rFonts w:ascii="Arial" w:eastAsia="宋体" w:hAnsi="Arial" w:cs="Arial" w:hint="eastAsia"/>
          <w:color w:val="333333"/>
          <w:kern w:val="0"/>
          <w:szCs w:val="21"/>
        </w:rPr>
        <w:t>），集音乐孵化、创作收集、制作发行、演艺展示、渠道推广、技术研发、资源整合等于一体的综合性数字音乐服务提供商。自</w:t>
      </w:r>
      <w:r w:rsidRPr="00AA69DA">
        <w:rPr>
          <w:rFonts w:ascii="Arial" w:eastAsia="宋体" w:hAnsi="Arial" w:cs="Arial" w:hint="eastAsia"/>
          <w:color w:val="333333"/>
          <w:kern w:val="0"/>
          <w:szCs w:val="21"/>
        </w:rPr>
        <w:t>2000</w:t>
      </w:r>
      <w:r w:rsidRPr="00AA69DA">
        <w:rPr>
          <w:rFonts w:ascii="Arial" w:eastAsia="宋体" w:hAnsi="Arial" w:cs="Arial" w:hint="eastAsia"/>
          <w:color w:val="333333"/>
          <w:kern w:val="0"/>
          <w:szCs w:val="21"/>
        </w:rPr>
        <w:t>年成立至今，</w:t>
      </w:r>
      <w:r w:rsidRPr="00AA69DA">
        <w:rPr>
          <w:rFonts w:ascii="Arial" w:eastAsia="宋体" w:hAnsi="Arial" w:cs="Arial" w:hint="eastAsia"/>
          <w:color w:val="333333"/>
          <w:kern w:val="0"/>
          <w:szCs w:val="21"/>
        </w:rPr>
        <w:t>A8</w:t>
      </w:r>
      <w:r w:rsidRPr="00AA69DA">
        <w:rPr>
          <w:rFonts w:ascii="Arial" w:eastAsia="宋体" w:hAnsi="Arial" w:cs="Arial" w:hint="eastAsia"/>
          <w:color w:val="333333"/>
          <w:kern w:val="0"/>
          <w:szCs w:val="21"/>
        </w:rPr>
        <w:t>音乐一直致力</w:t>
      </w:r>
      <w:r w:rsidRPr="00AA69DA">
        <w:rPr>
          <w:rFonts w:ascii="Arial" w:eastAsia="宋体" w:hAnsi="Arial" w:cs="Arial" w:hint="eastAsia"/>
          <w:color w:val="333333"/>
          <w:kern w:val="0"/>
          <w:szCs w:val="21"/>
        </w:rPr>
        <w:lastRenderedPageBreak/>
        <w:t>于将新锐科技与音乐文化创新相结合，积极探索开拓现代新型的发展模式，打造全新音乐产业链，现已发展成为中国最大的数字音乐产业园、中国“科技</w:t>
      </w:r>
      <w:r w:rsidRPr="00AA69DA">
        <w:rPr>
          <w:rFonts w:ascii="Arial" w:eastAsia="宋体" w:hAnsi="Arial" w:cs="Arial" w:hint="eastAsia"/>
          <w:color w:val="333333"/>
          <w:kern w:val="0"/>
          <w:szCs w:val="21"/>
        </w:rPr>
        <w:t>+</w:t>
      </w:r>
      <w:r w:rsidRPr="00AA69DA">
        <w:rPr>
          <w:rFonts w:ascii="Arial" w:eastAsia="宋体" w:hAnsi="Arial" w:cs="Arial" w:hint="eastAsia"/>
          <w:color w:val="333333"/>
          <w:kern w:val="0"/>
          <w:szCs w:val="21"/>
        </w:rPr>
        <w:t>文化”的企业典范。</w:t>
      </w:r>
    </w:p>
    <w:p w:rsidR="00AA69DA" w:rsidRPr="00AA69DA" w:rsidRDefault="00AA69DA" w:rsidP="00AA69DA">
      <w:pPr>
        <w:spacing w:line="360" w:lineRule="auto"/>
        <w:ind w:firstLine="420"/>
        <w:rPr>
          <w:rFonts w:ascii="Arial" w:eastAsia="宋体" w:hAnsi="Arial" w:cs="Arial" w:hint="eastAsia"/>
          <w:color w:val="333333"/>
          <w:kern w:val="0"/>
          <w:szCs w:val="21"/>
        </w:rPr>
      </w:pPr>
    </w:p>
    <w:p w:rsidR="007A6087" w:rsidRPr="0044798F" w:rsidRDefault="0044798F" w:rsidP="00AE0880">
      <w:pPr>
        <w:ind w:firstLine="420"/>
        <w:rPr>
          <w:rFonts w:hint="eastAsia"/>
        </w:rPr>
      </w:pPr>
      <w:r w:rsidRPr="003C26AF">
        <w:rPr>
          <w:rFonts w:ascii="Arial" w:eastAsia="宋体" w:hAnsi="Arial" w:cs="Arial" w:hint="eastAsia"/>
          <w:color w:val="333333"/>
          <w:kern w:val="0"/>
          <w:szCs w:val="21"/>
        </w:rPr>
        <w:t>网络链接：</w:t>
      </w:r>
      <w:r w:rsidR="00AA69DA" w:rsidRPr="00AA69DA">
        <w:rPr>
          <w:rFonts w:ascii="Arial" w:eastAsia="宋体" w:hAnsi="Arial" w:cs="Arial"/>
          <w:color w:val="333333"/>
          <w:kern w:val="0"/>
          <w:szCs w:val="21"/>
        </w:rPr>
        <w:t>http://yue.ifeng.com/news/detail_2012_05/20/14670625_0.shtml</w:t>
      </w:r>
      <w:bookmarkStart w:id="0" w:name="_GoBack"/>
      <w:bookmarkEnd w:id="0"/>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E81" w:rsidRDefault="00284E81" w:rsidP="0044798F">
      <w:r>
        <w:separator/>
      </w:r>
    </w:p>
  </w:endnote>
  <w:endnote w:type="continuationSeparator" w:id="0">
    <w:p w:rsidR="00284E81" w:rsidRDefault="00284E81"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E81" w:rsidRDefault="00284E81" w:rsidP="0044798F">
      <w:r>
        <w:separator/>
      </w:r>
    </w:p>
  </w:footnote>
  <w:footnote w:type="continuationSeparator" w:id="0">
    <w:p w:rsidR="00284E81" w:rsidRDefault="00284E81"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192C4A"/>
    <w:rsid w:val="00284E81"/>
    <w:rsid w:val="003C602A"/>
    <w:rsid w:val="004010F6"/>
    <w:rsid w:val="004348F6"/>
    <w:rsid w:val="0044798F"/>
    <w:rsid w:val="004D494B"/>
    <w:rsid w:val="004E59DC"/>
    <w:rsid w:val="00761B03"/>
    <w:rsid w:val="00782DF1"/>
    <w:rsid w:val="007A6087"/>
    <w:rsid w:val="007E605C"/>
    <w:rsid w:val="0082521F"/>
    <w:rsid w:val="008A279B"/>
    <w:rsid w:val="00A00EAB"/>
    <w:rsid w:val="00AA69DA"/>
    <w:rsid w:val="00AE0880"/>
    <w:rsid w:val="00C42D5E"/>
    <w:rsid w:val="00C81DFA"/>
    <w:rsid w:val="00EE24BB"/>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3</cp:revision>
  <dcterms:created xsi:type="dcterms:W3CDTF">2012-06-15T06:28:00Z</dcterms:created>
  <dcterms:modified xsi:type="dcterms:W3CDTF">2012-06-15T06:29:00Z</dcterms:modified>
</cp:coreProperties>
</file>