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268" w:rsidRPr="00491BAA" w:rsidRDefault="00491BAA" w:rsidP="00FB233F">
      <w:pPr>
        <w:spacing w:before="100" w:beforeAutospacing="1" w:after="420" w:line="300" w:lineRule="atLeast"/>
        <w:jc w:val="center"/>
        <w:outlineLvl w:val="1"/>
        <w:rPr>
          <w:rFonts w:ascii="微软雅黑" w:eastAsia="微软雅黑" w:hAnsi="微软雅黑" w:cs="宋体"/>
          <w:b/>
          <w:bCs/>
          <w:color w:val="222222"/>
          <w:kern w:val="36"/>
          <w:sz w:val="36"/>
          <w:szCs w:val="36"/>
        </w:rPr>
      </w:pPr>
      <w:r w:rsidRPr="00491BAA">
        <w:rPr>
          <w:rFonts w:ascii="微软雅黑" w:eastAsia="微软雅黑" w:hAnsi="微软雅黑" w:hint="eastAsia"/>
          <w:color w:val="000000"/>
          <w:sz w:val="33"/>
          <w:szCs w:val="33"/>
          <w:shd w:val="clear" w:color="auto" w:fill="FFFFFF"/>
        </w:rPr>
        <w:t>A8音乐将携JING.FM及音乐云亮相文博会朝阳馆</w:t>
      </w:r>
    </w:p>
    <w:p w:rsidR="00676893" w:rsidRPr="00EC7655" w:rsidRDefault="0044798F" w:rsidP="00EC7655">
      <w:pPr>
        <w:pStyle w:val="a5"/>
        <w:snapToGrid w:val="0"/>
        <w:spacing w:before="240" w:beforeAutospacing="0" w:after="0" w:afterAutospacing="0" w:line="360" w:lineRule="auto"/>
        <w:ind w:firstLineChars="200" w:firstLine="420"/>
        <w:jc w:val="center"/>
        <w:rPr>
          <w:rFonts w:asciiTheme="minorEastAsia" w:eastAsiaTheme="minorEastAsia" w:hAnsiTheme="minorEastAsia"/>
          <w:color w:val="4A474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4A4740"/>
          <w:sz w:val="21"/>
          <w:szCs w:val="21"/>
        </w:rPr>
        <w:t>（2012-</w:t>
      </w:r>
      <w:r w:rsidR="00FF2268">
        <w:rPr>
          <w:rFonts w:asciiTheme="minorEastAsia" w:eastAsiaTheme="minorEastAsia" w:hAnsiTheme="minorEastAsia" w:hint="eastAsia"/>
          <w:color w:val="4A4740"/>
          <w:sz w:val="21"/>
          <w:szCs w:val="21"/>
        </w:rPr>
        <w:t>1</w:t>
      </w:r>
      <w:r w:rsidR="00FB233F">
        <w:rPr>
          <w:rFonts w:asciiTheme="minorEastAsia" w:eastAsiaTheme="minorEastAsia" w:hAnsiTheme="minorEastAsia" w:hint="eastAsia"/>
          <w:color w:val="4A4740"/>
          <w:sz w:val="21"/>
          <w:szCs w:val="21"/>
        </w:rPr>
        <w:t>2</w:t>
      </w:r>
      <w:r>
        <w:rPr>
          <w:rFonts w:asciiTheme="minorEastAsia" w:eastAsiaTheme="minorEastAsia" w:hAnsiTheme="minorEastAsia" w:hint="eastAsia"/>
          <w:color w:val="4A4740"/>
          <w:sz w:val="21"/>
          <w:szCs w:val="21"/>
        </w:rPr>
        <w:t>-</w:t>
      </w:r>
      <w:r w:rsidR="00FB233F">
        <w:rPr>
          <w:rFonts w:asciiTheme="minorEastAsia" w:eastAsiaTheme="minorEastAsia" w:hAnsiTheme="minorEastAsia" w:hint="eastAsia"/>
          <w:color w:val="4A4740"/>
          <w:sz w:val="21"/>
          <w:szCs w:val="21"/>
        </w:rPr>
        <w:t>14</w:t>
      </w:r>
      <w:r w:rsidR="00676893">
        <w:rPr>
          <w:rFonts w:asciiTheme="minorEastAsia" w:eastAsiaTheme="minorEastAsia" w:hAnsiTheme="minorEastAsia" w:hint="eastAsia"/>
          <w:color w:val="4A4740"/>
          <w:sz w:val="21"/>
          <w:szCs w:val="21"/>
        </w:rPr>
        <w:t xml:space="preserve"> </w:t>
      </w:r>
      <w:r w:rsidR="00491BAA">
        <w:rPr>
          <w:rFonts w:asciiTheme="minorEastAsia" w:eastAsiaTheme="minorEastAsia" w:hAnsiTheme="minorEastAsia" w:hint="eastAsia"/>
          <w:color w:val="4A4740"/>
          <w:sz w:val="21"/>
          <w:szCs w:val="21"/>
        </w:rPr>
        <w:t>千龙</w:t>
      </w:r>
      <w:r>
        <w:rPr>
          <w:rFonts w:asciiTheme="minorEastAsia" w:eastAsiaTheme="minorEastAsia" w:hAnsiTheme="minorEastAsia" w:hint="eastAsia"/>
          <w:color w:val="4A4740"/>
          <w:sz w:val="21"/>
          <w:szCs w:val="21"/>
        </w:rPr>
        <w:t>）</w:t>
      </w:r>
    </w:p>
    <w:p w:rsidR="00491BAA" w:rsidRPr="00491BAA" w:rsidRDefault="00491BAA" w:rsidP="00491BAA">
      <w:pPr>
        <w:pStyle w:val="a6"/>
        <w:spacing w:before="225" w:after="225" w:line="345" w:lineRule="atLeast"/>
        <w:ind w:firstLineChars="200" w:firstLine="420"/>
        <w:rPr>
          <w:color w:val="333333"/>
          <w:sz w:val="21"/>
          <w:szCs w:val="21"/>
          <w:shd w:val="clear" w:color="auto" w:fill="FFFFFF"/>
        </w:rPr>
      </w:pPr>
      <w:r w:rsidRPr="00491BAA">
        <w:rPr>
          <w:rFonts w:hint="eastAsia"/>
          <w:color w:val="333333"/>
          <w:sz w:val="21"/>
          <w:szCs w:val="21"/>
          <w:shd w:val="clear" w:color="auto" w:fill="FFFFFF"/>
        </w:rPr>
        <w:t>第七届北京文博会将于2012年12月20日在国展盛大开幕，国家音乐产业基地、国内最大的数字音乐公司A8音乐将携旗下音乐智能机器人Jing.FM首度亮相北京文博会朝阳馆，这是A8</w:t>
      </w:r>
      <w:proofErr w:type="gramStart"/>
      <w:r w:rsidRPr="00491BAA">
        <w:rPr>
          <w:rFonts w:hint="eastAsia"/>
          <w:color w:val="333333"/>
          <w:sz w:val="21"/>
          <w:szCs w:val="21"/>
          <w:shd w:val="clear" w:color="auto" w:fill="FFFFFF"/>
        </w:rPr>
        <w:t>音乐继</w:t>
      </w:r>
      <w:proofErr w:type="gramEnd"/>
      <w:r w:rsidRPr="00491BAA">
        <w:rPr>
          <w:rFonts w:hint="eastAsia"/>
          <w:color w:val="333333"/>
          <w:sz w:val="21"/>
          <w:szCs w:val="21"/>
          <w:shd w:val="clear" w:color="auto" w:fill="FFFFFF"/>
        </w:rPr>
        <w:t>“音乐云”后的又一创举，将再次体现了科技与文化的高度融合。</w:t>
      </w:r>
    </w:p>
    <w:p w:rsidR="00491BAA" w:rsidRPr="00491BAA" w:rsidRDefault="00491BAA" w:rsidP="00491BAA">
      <w:pPr>
        <w:pStyle w:val="a6"/>
        <w:spacing w:before="225" w:after="225" w:line="345" w:lineRule="atLeast"/>
        <w:ind w:firstLineChars="200" w:firstLine="420"/>
        <w:rPr>
          <w:color w:val="333333"/>
          <w:sz w:val="21"/>
          <w:szCs w:val="21"/>
          <w:shd w:val="clear" w:color="auto" w:fill="FFFFFF"/>
        </w:rPr>
      </w:pPr>
      <w:r w:rsidRPr="00491BAA">
        <w:rPr>
          <w:rFonts w:hint="eastAsia"/>
          <w:color w:val="333333"/>
          <w:sz w:val="21"/>
          <w:szCs w:val="21"/>
          <w:shd w:val="clear" w:color="auto" w:fill="FFFFFF"/>
        </w:rPr>
        <w:t>作为国家音乐产业基地数字音乐产业园区的A8音乐是由Jing.FM、</w:t>
      </w:r>
      <w:proofErr w:type="gramStart"/>
      <w:r w:rsidRPr="00491BAA">
        <w:rPr>
          <w:rFonts w:hint="eastAsia"/>
          <w:color w:val="333333"/>
          <w:sz w:val="21"/>
          <w:szCs w:val="21"/>
          <w:shd w:val="clear" w:color="auto" w:fill="FFFFFF"/>
        </w:rPr>
        <w:t>布拉琪唱片</w:t>
      </w:r>
      <w:proofErr w:type="gramEnd"/>
      <w:r w:rsidRPr="00491BAA">
        <w:rPr>
          <w:rFonts w:hint="eastAsia"/>
          <w:color w:val="333333"/>
          <w:sz w:val="21"/>
          <w:szCs w:val="21"/>
          <w:shd w:val="clear" w:color="auto" w:fill="FFFFFF"/>
        </w:rPr>
        <w:t>、及所注资的多米音乐等多家音乐文化传媒公司组成。本届文博会上A8音乐不仅全球首发</w:t>
      </w:r>
      <w:proofErr w:type="spellStart"/>
      <w:r w:rsidRPr="00491BAA">
        <w:rPr>
          <w:rFonts w:hint="eastAsia"/>
          <w:color w:val="333333"/>
          <w:sz w:val="21"/>
          <w:szCs w:val="21"/>
          <w:shd w:val="clear" w:color="auto" w:fill="FFFFFF"/>
        </w:rPr>
        <w:t>Jing.FM.IOS</w:t>
      </w:r>
      <w:proofErr w:type="spellEnd"/>
      <w:proofErr w:type="gramStart"/>
      <w:r w:rsidRPr="00491BAA">
        <w:rPr>
          <w:rFonts w:hint="eastAsia"/>
          <w:color w:val="333333"/>
          <w:sz w:val="21"/>
          <w:szCs w:val="21"/>
          <w:shd w:val="clear" w:color="auto" w:fill="FFFFFF"/>
        </w:rPr>
        <w:t>版音乐</w:t>
      </w:r>
      <w:proofErr w:type="gramEnd"/>
      <w:r w:rsidRPr="00491BAA">
        <w:rPr>
          <w:rFonts w:hint="eastAsia"/>
          <w:color w:val="333333"/>
          <w:sz w:val="21"/>
          <w:szCs w:val="21"/>
          <w:shd w:val="clear" w:color="auto" w:fill="FFFFFF"/>
        </w:rPr>
        <w:t>智能机器人，还在展厅内设立数字音乐云体验区，在这里，观众可不仅可以体验跨平台的音乐云技术，还将体验到全新的音乐智能机器人。</w:t>
      </w:r>
    </w:p>
    <w:p w:rsidR="00491BAA" w:rsidRPr="00491BAA" w:rsidRDefault="00491BAA" w:rsidP="00491BAA">
      <w:pPr>
        <w:pStyle w:val="a6"/>
        <w:spacing w:before="225" w:after="225" w:line="345" w:lineRule="atLeast"/>
        <w:ind w:firstLineChars="200" w:firstLine="420"/>
        <w:rPr>
          <w:color w:val="333333"/>
          <w:sz w:val="21"/>
          <w:szCs w:val="21"/>
          <w:shd w:val="clear" w:color="auto" w:fill="FFFFFF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t xml:space="preserve"> </w:t>
      </w:r>
      <w:proofErr w:type="gramStart"/>
      <w:r w:rsidRPr="00491BAA">
        <w:rPr>
          <w:rFonts w:hint="eastAsia"/>
          <w:color w:val="333333"/>
          <w:sz w:val="21"/>
          <w:szCs w:val="21"/>
          <w:shd w:val="clear" w:color="auto" w:fill="FFFFFF"/>
        </w:rPr>
        <w:t>Jing.</w:t>
      </w:r>
      <w:proofErr w:type="gramEnd"/>
      <w:r w:rsidRPr="00491BAA">
        <w:rPr>
          <w:rFonts w:hint="eastAsia"/>
          <w:color w:val="333333"/>
          <w:sz w:val="21"/>
          <w:szCs w:val="21"/>
          <w:shd w:val="clear" w:color="auto" w:fill="FFFFFF"/>
        </w:rPr>
        <w:t xml:space="preserve"> FM用勋章的形式呈现出用户掌握的风格、技能、状态、情绪、艺人，一方面便于Jing. FM更好的学习和掌握用户的喜好，另一方面用户在听歌的适合可以直接点选自己的常用风格，快速的听到想听的歌曲。Jing.FM几乎把全世界所有音乐相关的信息，全部以神经脉络结构的方式植入进它的体内，再装上神奇的耳朵，让它能够听懂你说的话，并按照你的旨意播放音乐。</w:t>
      </w:r>
    </w:p>
    <w:p w:rsidR="00AA69DA" w:rsidRPr="00491BAA" w:rsidRDefault="00491BAA" w:rsidP="00491BAA">
      <w:pPr>
        <w:pStyle w:val="a6"/>
        <w:spacing w:before="225" w:after="225" w:line="345" w:lineRule="atLeast"/>
        <w:ind w:firstLineChars="200" w:firstLine="420"/>
        <w:rPr>
          <w:color w:val="333333"/>
          <w:sz w:val="21"/>
          <w:szCs w:val="21"/>
          <w:shd w:val="clear" w:color="auto" w:fill="FFFFFF"/>
        </w:rPr>
      </w:pPr>
      <w:r w:rsidRPr="00491BAA">
        <w:rPr>
          <w:rFonts w:hint="eastAsia"/>
          <w:color w:val="333333"/>
          <w:sz w:val="21"/>
          <w:szCs w:val="21"/>
          <w:shd w:val="clear" w:color="auto" w:fill="FFFFFF"/>
        </w:rPr>
        <w:t>据悉，本届文博会以“文化融合科技，创新引领转型”为主题，全方位集聚文化产业市场要素，搭建文化贸易、投资融资、信息传播、科技创新、人才配置五大互动平台。A8音乐拥有强大的原创音乐资源和先进的移动互联网音乐技术，同时聚集了最前沿的音乐技术和最全面的音乐服务以及</w:t>
      </w:r>
      <w:proofErr w:type="gramStart"/>
      <w:r w:rsidRPr="00491BAA">
        <w:rPr>
          <w:rFonts w:hint="eastAsia"/>
          <w:color w:val="333333"/>
          <w:sz w:val="21"/>
          <w:szCs w:val="21"/>
          <w:shd w:val="clear" w:color="auto" w:fill="FFFFFF"/>
        </w:rPr>
        <w:t>最</w:t>
      </w:r>
      <w:proofErr w:type="gramEnd"/>
      <w:r w:rsidRPr="00491BAA">
        <w:rPr>
          <w:rFonts w:hint="eastAsia"/>
          <w:color w:val="333333"/>
          <w:sz w:val="21"/>
          <w:szCs w:val="21"/>
          <w:shd w:val="clear" w:color="auto" w:fill="FFFFFF"/>
        </w:rPr>
        <w:t>专业的音乐人才，将加速文化+科技的音乐产业的发展，也将为数字音乐产业化发展、文化产业聚合、以及国家音乐产业基地建设做出了巨大的贡献。</w:t>
      </w:r>
    </w:p>
    <w:p w:rsidR="007A6087" w:rsidRPr="0044798F" w:rsidRDefault="0044798F" w:rsidP="00AE0880">
      <w:pPr>
        <w:ind w:firstLine="420"/>
      </w:pPr>
      <w:r w:rsidRPr="003C26AF">
        <w:rPr>
          <w:rFonts w:ascii="Arial" w:eastAsia="宋体" w:hAnsi="Arial" w:cs="Arial" w:hint="eastAsia"/>
          <w:color w:val="333333"/>
          <w:kern w:val="0"/>
          <w:szCs w:val="21"/>
        </w:rPr>
        <w:t>网络链接：</w:t>
      </w:r>
      <w:r w:rsidR="00491BAA" w:rsidRPr="00491BAA">
        <w:rPr>
          <w:rFonts w:ascii="Arial" w:eastAsia="宋体" w:hAnsi="Arial" w:cs="Arial"/>
          <w:color w:val="333333"/>
          <w:kern w:val="0"/>
          <w:szCs w:val="21"/>
        </w:rPr>
        <w:t>http://city.qianlong.com/news/2012/1214/135547064484155.htm</w:t>
      </w:r>
      <w:bookmarkStart w:id="0" w:name="_GoBack"/>
      <w:bookmarkEnd w:id="0"/>
    </w:p>
    <w:sectPr w:rsidR="007A6087" w:rsidRPr="00447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9DE" w:rsidRDefault="000359DE" w:rsidP="0044798F">
      <w:r>
        <w:separator/>
      </w:r>
    </w:p>
  </w:endnote>
  <w:endnote w:type="continuationSeparator" w:id="0">
    <w:p w:rsidR="000359DE" w:rsidRDefault="000359DE" w:rsidP="0044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9DE" w:rsidRDefault="000359DE" w:rsidP="0044798F">
      <w:r>
        <w:separator/>
      </w:r>
    </w:p>
  </w:footnote>
  <w:footnote w:type="continuationSeparator" w:id="0">
    <w:p w:rsidR="000359DE" w:rsidRDefault="000359DE" w:rsidP="00447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F6"/>
    <w:rsid w:val="00003E77"/>
    <w:rsid w:val="000359DE"/>
    <w:rsid w:val="00192C4A"/>
    <w:rsid w:val="00284E81"/>
    <w:rsid w:val="003C602A"/>
    <w:rsid w:val="004010F6"/>
    <w:rsid w:val="00405515"/>
    <w:rsid w:val="004348F6"/>
    <w:rsid w:val="0044798F"/>
    <w:rsid w:val="00457DD8"/>
    <w:rsid w:val="00491BAA"/>
    <w:rsid w:val="004D494B"/>
    <w:rsid w:val="004E59DC"/>
    <w:rsid w:val="00505B64"/>
    <w:rsid w:val="00676893"/>
    <w:rsid w:val="00761B03"/>
    <w:rsid w:val="00782DF1"/>
    <w:rsid w:val="007A6087"/>
    <w:rsid w:val="007E605C"/>
    <w:rsid w:val="007E7057"/>
    <w:rsid w:val="0082521F"/>
    <w:rsid w:val="008A279B"/>
    <w:rsid w:val="00A00EAB"/>
    <w:rsid w:val="00AA69DA"/>
    <w:rsid w:val="00AE0880"/>
    <w:rsid w:val="00B43388"/>
    <w:rsid w:val="00B54A62"/>
    <w:rsid w:val="00C42D5E"/>
    <w:rsid w:val="00C81DFA"/>
    <w:rsid w:val="00CE5F17"/>
    <w:rsid w:val="00EC7655"/>
    <w:rsid w:val="00EE24BB"/>
    <w:rsid w:val="00FB233F"/>
    <w:rsid w:val="00FF2268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8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D494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9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98F"/>
    <w:rPr>
      <w:sz w:val="18"/>
      <w:szCs w:val="18"/>
    </w:rPr>
  </w:style>
  <w:style w:type="paragraph" w:styleId="a5">
    <w:name w:val="List Paragraph"/>
    <w:basedOn w:val="a"/>
    <w:uiPriority w:val="34"/>
    <w:qFormat/>
    <w:rsid w:val="004479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4D494B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FF22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8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D494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9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98F"/>
    <w:rPr>
      <w:sz w:val="18"/>
      <w:szCs w:val="18"/>
    </w:rPr>
  </w:style>
  <w:style w:type="paragraph" w:styleId="a5">
    <w:name w:val="List Paragraph"/>
    <w:basedOn w:val="a"/>
    <w:uiPriority w:val="34"/>
    <w:qFormat/>
    <w:rsid w:val="004479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4D494B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FF22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73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3073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6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4930">
          <w:marLeft w:val="0"/>
          <w:marRight w:val="0"/>
          <w:marTop w:val="0"/>
          <w:marBottom w:val="0"/>
          <w:divBdr>
            <w:top w:val="single" w:sz="6" w:space="0" w:color="DADADA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3390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8D8D8"/>
                  </w:divBdr>
                  <w:divsChild>
                    <w:div w:id="206957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4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0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7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11153">
          <w:marLeft w:val="0"/>
          <w:marRight w:val="0"/>
          <w:marTop w:val="0"/>
          <w:marBottom w:val="0"/>
          <w:divBdr>
            <w:top w:val="single" w:sz="6" w:space="0" w:color="DADADA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7204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44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8D8D8"/>
                  </w:divBdr>
                  <w:divsChild>
                    <w:div w:id="8180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5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296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8B26A"/>
            <w:bottom w:val="single" w:sz="6" w:space="0" w:color="FFFFFF"/>
            <w:right w:val="single" w:sz="6" w:space="0" w:color="F8B26A"/>
          </w:divBdr>
          <w:divsChild>
            <w:div w:id="1733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94441">
                  <w:marLeft w:val="450"/>
                  <w:marRight w:val="4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2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871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405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4396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8B26A"/>
            <w:bottom w:val="single" w:sz="6" w:space="0" w:color="FFFFFF"/>
            <w:right w:val="single" w:sz="6" w:space="0" w:color="F8B26A"/>
          </w:divBdr>
          <w:divsChild>
            <w:div w:id="18169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05368">
                  <w:marLeft w:val="450"/>
                  <w:marRight w:val="4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a8-xy</dc:creator>
  <cp:keywords/>
  <dc:description/>
  <cp:lastModifiedBy>user</cp:lastModifiedBy>
  <cp:revision>3</cp:revision>
  <dcterms:created xsi:type="dcterms:W3CDTF">2013-03-19T05:58:00Z</dcterms:created>
  <dcterms:modified xsi:type="dcterms:W3CDTF">2013-03-19T06:06:00Z</dcterms:modified>
</cp:coreProperties>
</file>