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68" w:rsidRPr="00FB233F" w:rsidRDefault="005E0432" w:rsidP="00FB233F">
      <w:pPr>
        <w:spacing w:before="100" w:beforeAutospacing="1" w:after="420" w:line="300" w:lineRule="atLeast"/>
        <w:jc w:val="center"/>
        <w:outlineLvl w:val="1"/>
        <w:rPr>
          <w:rFonts w:ascii="微软雅黑" w:eastAsia="微软雅黑" w:hAnsi="微软雅黑" w:cs="宋体"/>
          <w:b/>
          <w:bCs/>
          <w:color w:val="222222"/>
          <w:kern w:val="36"/>
          <w:sz w:val="36"/>
          <w:szCs w:val="36"/>
        </w:rPr>
      </w:pPr>
      <w:r>
        <w:rPr>
          <w:rStyle w:val="a7"/>
          <w:rFonts w:ascii="Arial" w:hAnsi="Arial" w:cs="Arial"/>
          <w:color w:val="222222"/>
          <w:sz w:val="36"/>
          <w:szCs w:val="36"/>
        </w:rPr>
        <w:t>A8</w:t>
      </w:r>
      <w:r>
        <w:rPr>
          <w:rStyle w:val="a7"/>
          <w:rFonts w:ascii="Arial" w:hAnsi="Arial" w:cs="Arial"/>
          <w:color w:val="222222"/>
          <w:sz w:val="36"/>
          <w:szCs w:val="36"/>
        </w:rPr>
        <w:t>推出音乐搜索</w:t>
      </w:r>
      <w:proofErr w:type="gramStart"/>
      <w:r>
        <w:rPr>
          <w:rStyle w:val="a7"/>
          <w:rFonts w:ascii="Arial" w:hAnsi="Arial" w:cs="Arial"/>
          <w:color w:val="222222"/>
          <w:sz w:val="36"/>
          <w:szCs w:val="36"/>
        </w:rPr>
        <w:t>安卓版</w:t>
      </w:r>
      <w:proofErr w:type="gramEnd"/>
    </w:p>
    <w:p w:rsidR="00676893" w:rsidRPr="00EC7655" w:rsidRDefault="0044798F" w:rsidP="00EC7655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5E0432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5E0432">
        <w:rPr>
          <w:rFonts w:asciiTheme="minorEastAsia" w:eastAsiaTheme="minorEastAsia" w:hAnsiTheme="minorEastAsia" w:hint="eastAsia"/>
          <w:color w:val="4A4740"/>
          <w:sz w:val="21"/>
          <w:szCs w:val="21"/>
        </w:rPr>
        <w:t>4</w:t>
      </w:r>
      <w:r w:rsidR="00676893">
        <w:rPr>
          <w:rFonts w:asciiTheme="minorEastAsia" w:eastAsiaTheme="minorEastAsia" w:hAnsiTheme="minorEastAsia" w:hint="eastAsia"/>
          <w:color w:val="4A4740"/>
          <w:sz w:val="21"/>
          <w:szCs w:val="21"/>
        </w:rPr>
        <w:t xml:space="preserve"> </w:t>
      </w:r>
      <w:r w:rsidR="005E0432">
        <w:rPr>
          <w:rFonts w:asciiTheme="minorEastAsia" w:eastAsiaTheme="minorEastAsia" w:hAnsiTheme="minorEastAsia" w:hint="eastAsia"/>
          <w:color w:val="4A4740"/>
          <w:sz w:val="21"/>
          <w:szCs w:val="21"/>
        </w:rPr>
        <w:t>中国日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报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大望路万达广场8号楼，18层，一处两百平方米左右的工作室里，20多名年轻人正在计算机前</w:t>
      </w:r>
      <w:proofErr w:type="gramStart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埋头工作着</w:t>
      </w:r>
      <w:proofErr w:type="gramEnd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。键盘声劈啪作响，大家像是在默默</w:t>
      </w:r>
      <w:proofErr w:type="gramStart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合作着</w:t>
      </w:r>
      <w:proofErr w:type="gramEnd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一首奏鸣曲。这些年轻人大多面庞稚嫩，长发披肩的音乐编辑Candy，还是正儿八经的“90后”呢，但正是这样一群年轻人，研发出了世界领先的音乐搜索软件“Jing――颠覆音乐搜索”。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“我和女朋友分手了，想听一首伤感的音乐。”这款搜索软件的创始人施凯文，一个留着长发、皮肤白净的“85后”小伙子，拿出苹果手机给记者做起了演示。他的话音刚落，一首深情款款的英文歌曲《With You（和你在一起）》就缓缓流淌出来，手机屏幕上，一张圆形唱片正在旋转，唱针轻轻搭在上面，怀旧得让人有些感动。只要对着手机说出自己的想法，搜索软件将在最短时间里搜索到符合要求的音乐，有了这款搜索软件，不少乐迷可以随心所欲地听音乐了。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这款备受业内人士和用户称赞的产品，出于施凯文一次偶然的创意，由中国最大的数字音乐公司A8音乐集团投资打造。上百万首中外乐曲，简洁优雅的界面设置，人性化的搜索程序，都让这款音乐产品备受青睐，在苹果手机App Store上线才1个多月，就已被20多万用户下载使用。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“月底，安卓版本就会上线，年内，windows系统也会覆盖。”说起这款软件的发展前途，施凯文信心满满。在他面前，大家正忙着</w:t>
      </w:r>
      <w:proofErr w:type="gramStart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调试安卓版本</w:t>
      </w:r>
      <w:proofErr w:type="gramEnd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呢。“林琳，这个页面加载起来要6秒钟，用户等得了吗？”24岁的音乐编辑</w:t>
      </w:r>
      <w:proofErr w:type="gramStart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谷子向搞技术</w:t>
      </w:r>
      <w:proofErr w:type="gramEnd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同事喊了一嗓子，那边厢，林琳赶紧在计算机上打开后台程序，一连串代码铺开来，他找到其中决定加载路径的代码，分析究竟哪里出了问题，怎么来做逻辑优化。两个小时后，这个需要加载6秒钟的页面，只需1秒钟就可以呈现出来了。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Jing看上去极为简单，背后工作却十分庞杂。刚开始实施自己的“战略计划”时，施凯文召集了六七个铁哥们儿，这些既懂音乐又懂技术的博士生们，鼓捣了8个月才完成了建模工作。仅仅对歌曲波形进行物理分析，就建立了4000多个模型。施凯文坦言自己希望把Jing打造成一个十几年以后仍不过时的音乐产品。“美国最著名的iTunes，音乐分类只有20多种，</w:t>
      </w:r>
      <w:proofErr w:type="spellStart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Spotify</w:t>
      </w:r>
      <w:proofErr w:type="spellEnd"/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分类有30多种，我们的后台有2400多种音乐分类。我们之所以把技术做到这样变态的地步，就是为了表达我们对于音乐的尊重。”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找顶尖人才，让大型门户网站托管自己的服务器，还要购买上百万首乐曲的音乐版权，小小一个音乐搜索软件，其实需要大量资金支持。说到这里，施凯文坦言A8音乐集团掌门人刘晓松对自己有知遇之恩。正是后者的风险投资，让他能拿到足够的钱来实现自己的想法，“对于我们这些看起来很随意的点子，投资方毫不犹豫去支持，他们养着一帮梦想主义的年轻人，这一点让人肃然起敬。”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A8音乐集团的相关负责人表示，北京汇聚了一批有理想、有想法的年轻人，加上北京在文化创意产业方面出台了很多优惠政策，A8广泛搜罗这些人才和这些创意，因为这些年轻人很可能会成为下一代商业领袖，而他们的创意，很可能对整个行业产生深远影响。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5E0432" w:rsidRPr="005E0432" w:rsidRDefault="005E0432" w:rsidP="005E0432">
      <w:pPr>
        <w:ind w:firstLine="420"/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</w:pPr>
      <w:r w:rsidRPr="005E0432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施凯文透露，自己的团队正在研发一项融GPS定位和音乐点播技术于一体的新功能，当一个手机用户身在颐和园时，这款软件就会播放适合颐和园风格的古典音乐。同样，还有很多新点子，这些年轻人正在逐步实现。“以前我妈妈让我帮她找几首有助于睡眠的歌曲，最好是有小鸟儿叫的那种，我费了很大劲也没有搜到，现在不用我帮她找，她自己天天抱着手机搜呢。”说起自己和伙伴们研发出来的这款软件，施凯文开心地笑了。</w:t>
      </w:r>
    </w:p>
    <w:p w:rsidR="005E0432" w:rsidRPr="005E0432" w:rsidRDefault="005E0432" w:rsidP="005E0432">
      <w:pPr>
        <w:ind w:firstLine="420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:rsidR="007A6087" w:rsidRPr="0044798F" w:rsidRDefault="0044798F" w:rsidP="00566564">
      <w:pPr>
        <w:jc w:val="left"/>
      </w:pPr>
      <w:bookmarkStart w:id="0" w:name="_GoBack"/>
      <w:bookmarkEnd w:id="0"/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566564" w:rsidRPr="00566564">
        <w:rPr>
          <w:rFonts w:ascii="Arial" w:eastAsia="宋体" w:hAnsi="Arial" w:cs="Arial"/>
          <w:color w:val="333333"/>
          <w:kern w:val="0"/>
          <w:szCs w:val="21"/>
        </w:rPr>
        <w:t>http://www.chinadaily.com.cn/micro-reading/dzh/2013-03-04/content_8398025.html</w:t>
      </w:r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BD" w:rsidRDefault="00610ABD" w:rsidP="0044798F">
      <w:r>
        <w:separator/>
      </w:r>
    </w:p>
  </w:endnote>
  <w:endnote w:type="continuationSeparator" w:id="0">
    <w:p w:rsidR="00610ABD" w:rsidRDefault="00610ABD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BD" w:rsidRDefault="00610ABD" w:rsidP="0044798F">
      <w:r>
        <w:separator/>
      </w:r>
    </w:p>
  </w:footnote>
  <w:footnote w:type="continuationSeparator" w:id="0">
    <w:p w:rsidR="00610ABD" w:rsidRDefault="00610ABD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147606"/>
    <w:rsid w:val="00192C4A"/>
    <w:rsid w:val="00284E81"/>
    <w:rsid w:val="003C602A"/>
    <w:rsid w:val="004010F6"/>
    <w:rsid w:val="00405515"/>
    <w:rsid w:val="004348F6"/>
    <w:rsid w:val="0044798F"/>
    <w:rsid w:val="00457DD8"/>
    <w:rsid w:val="004D494B"/>
    <w:rsid w:val="004E59DC"/>
    <w:rsid w:val="00566564"/>
    <w:rsid w:val="005E0432"/>
    <w:rsid w:val="00610ABD"/>
    <w:rsid w:val="00676893"/>
    <w:rsid w:val="006D379D"/>
    <w:rsid w:val="00761B03"/>
    <w:rsid w:val="00782DF1"/>
    <w:rsid w:val="00784C47"/>
    <w:rsid w:val="007A6087"/>
    <w:rsid w:val="007E605C"/>
    <w:rsid w:val="007E7057"/>
    <w:rsid w:val="00805BD7"/>
    <w:rsid w:val="0082521F"/>
    <w:rsid w:val="008A279B"/>
    <w:rsid w:val="00A00EAB"/>
    <w:rsid w:val="00AA69DA"/>
    <w:rsid w:val="00AE0880"/>
    <w:rsid w:val="00B43388"/>
    <w:rsid w:val="00B54A62"/>
    <w:rsid w:val="00C42D5E"/>
    <w:rsid w:val="00C81DFA"/>
    <w:rsid w:val="00C972CC"/>
    <w:rsid w:val="00CE5F17"/>
    <w:rsid w:val="00EC7655"/>
    <w:rsid w:val="00EE24BB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4</cp:revision>
  <dcterms:created xsi:type="dcterms:W3CDTF">2013-04-02T02:17:00Z</dcterms:created>
  <dcterms:modified xsi:type="dcterms:W3CDTF">2013-04-02T02:24:00Z</dcterms:modified>
</cp:coreProperties>
</file>